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249" w:rsidRPr="00317F12" w:rsidRDefault="003F3249" w:rsidP="003F3249">
      <w:pPr>
        <w:spacing w:before="120"/>
        <w:rPr>
          <w:rFonts w:ascii="Tahoma" w:hAnsi="Tahoma" w:cs="Tahoma"/>
          <w:sz w:val="24"/>
          <w:szCs w:val="20"/>
          <w:lang w:val="en-US"/>
        </w:rPr>
      </w:pPr>
      <w:r w:rsidRPr="00317F12">
        <w:rPr>
          <w:rFonts w:ascii="Tahoma" w:hAnsi="Tahoma" w:cs="Tahoma"/>
          <w:sz w:val="24"/>
          <w:szCs w:val="20"/>
          <w:lang w:val="en-US"/>
        </w:rPr>
        <w:t>Application – 1</w:t>
      </w:r>
      <w:r w:rsidR="00F75590">
        <w:rPr>
          <w:rFonts w:ascii="Tahoma" w:hAnsi="Tahoma" w:cs="Tahoma"/>
          <w:sz w:val="24"/>
          <w:szCs w:val="20"/>
          <w:lang w:val="en-US"/>
        </w:rPr>
        <w:t>4</w:t>
      </w:r>
      <w:r w:rsidRPr="00317F12">
        <w:rPr>
          <w:rFonts w:ascii="Tahoma" w:hAnsi="Tahoma" w:cs="Tahoma"/>
          <w:sz w:val="24"/>
          <w:szCs w:val="20"/>
          <w:vertAlign w:val="superscript"/>
          <w:lang w:val="en-US"/>
        </w:rPr>
        <w:t>th</w:t>
      </w:r>
      <w:r w:rsidRPr="00317F12">
        <w:rPr>
          <w:rFonts w:ascii="Tahoma" w:hAnsi="Tahoma" w:cs="Tahoma"/>
          <w:sz w:val="24"/>
          <w:szCs w:val="20"/>
          <w:lang w:val="en-US"/>
        </w:rPr>
        <w:t xml:space="preserve"> </w:t>
      </w:r>
      <w:proofErr w:type="gramStart"/>
      <w:r w:rsidR="00E62F58" w:rsidRPr="00317F12">
        <w:rPr>
          <w:rFonts w:ascii="Tahoma" w:hAnsi="Tahoma" w:cs="Tahoma"/>
          <w:sz w:val="24"/>
          <w:szCs w:val="20"/>
          <w:lang w:val="en-US"/>
        </w:rPr>
        <w:t>INVESTORS‘ DINNER</w:t>
      </w:r>
      <w:proofErr w:type="gramEnd"/>
      <w:r w:rsidRPr="00317F12">
        <w:rPr>
          <w:rFonts w:ascii="Tahoma" w:hAnsi="Tahoma" w:cs="Tahoma"/>
          <w:sz w:val="24"/>
          <w:szCs w:val="20"/>
          <w:lang w:val="en-US"/>
        </w:rPr>
        <w:t xml:space="preserve"> </w:t>
      </w:r>
      <w:r w:rsidR="00F75590">
        <w:rPr>
          <w:rFonts w:ascii="Tahoma" w:hAnsi="Tahoma" w:cs="Tahoma"/>
          <w:sz w:val="24"/>
          <w:szCs w:val="20"/>
          <w:lang w:val="en-US"/>
        </w:rPr>
        <w:t>November</w:t>
      </w:r>
      <w:r w:rsidR="00DA25E7">
        <w:rPr>
          <w:rFonts w:ascii="Tahoma" w:hAnsi="Tahoma" w:cs="Tahoma"/>
          <w:sz w:val="24"/>
          <w:szCs w:val="20"/>
          <w:lang w:val="en-US"/>
        </w:rPr>
        <w:t xml:space="preserve"> 14</w:t>
      </w:r>
      <w:r w:rsidR="00DA25E7" w:rsidRPr="00DA25E7">
        <w:rPr>
          <w:rFonts w:ascii="Tahoma" w:hAnsi="Tahoma" w:cs="Tahoma"/>
          <w:sz w:val="24"/>
          <w:szCs w:val="20"/>
          <w:vertAlign w:val="superscript"/>
          <w:lang w:val="en-US"/>
        </w:rPr>
        <w:t>th</w:t>
      </w:r>
      <w:r w:rsidRPr="00317F12">
        <w:rPr>
          <w:rFonts w:ascii="Tahoma" w:hAnsi="Tahoma" w:cs="Tahoma"/>
          <w:sz w:val="24"/>
          <w:szCs w:val="20"/>
          <w:lang w:val="en-US"/>
        </w:rPr>
        <w:t>, 201</w:t>
      </w:r>
      <w:r w:rsidR="00DC1BC8" w:rsidRPr="00317F12">
        <w:rPr>
          <w:rFonts w:ascii="Tahoma" w:hAnsi="Tahoma" w:cs="Tahoma"/>
          <w:sz w:val="24"/>
          <w:szCs w:val="20"/>
          <w:lang w:val="en-US"/>
        </w:rPr>
        <w:t>7</w:t>
      </w:r>
      <w:r w:rsidR="00DA25E7">
        <w:rPr>
          <w:rFonts w:ascii="Tahoma" w:hAnsi="Tahoma" w:cs="Tahoma"/>
          <w:sz w:val="24"/>
          <w:szCs w:val="20"/>
          <w:lang w:val="en-US"/>
        </w:rPr>
        <w:t xml:space="preserve"> in Potsdam</w:t>
      </w:r>
    </w:p>
    <w:tbl>
      <w:tblPr>
        <w:tblW w:w="103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275"/>
        <w:gridCol w:w="1276"/>
        <w:gridCol w:w="63"/>
        <w:gridCol w:w="1213"/>
        <w:gridCol w:w="1276"/>
        <w:gridCol w:w="1559"/>
        <w:gridCol w:w="1559"/>
      </w:tblGrid>
      <w:tr w:rsidR="00A872B3" w:rsidRPr="00D62F3F" w:rsidTr="003A069F">
        <w:trPr>
          <w:trHeight w:val="286"/>
        </w:trPr>
        <w:tc>
          <w:tcPr>
            <w:tcW w:w="4741" w:type="dxa"/>
            <w:gridSpan w:val="4"/>
            <w:shd w:val="clear" w:color="auto" w:fill="C0C0C0"/>
          </w:tcPr>
          <w:p w:rsidR="00A872B3" w:rsidRPr="00D62F3F" w:rsidRDefault="00A872B3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 xml:space="preserve">Company: </w:t>
            </w:r>
          </w:p>
        </w:tc>
        <w:tc>
          <w:tcPr>
            <w:tcW w:w="5607" w:type="dxa"/>
            <w:gridSpan w:val="4"/>
            <w:shd w:val="clear" w:color="auto" w:fill="C0C0C0"/>
          </w:tcPr>
          <w:p w:rsidR="00A872B3" w:rsidRPr="00D62F3F" w:rsidRDefault="00A872B3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 xml:space="preserve">Date Founded:  </w:t>
            </w:r>
          </w:p>
        </w:tc>
      </w:tr>
      <w:tr w:rsidR="00F92089" w:rsidRPr="00D62F3F" w:rsidTr="00D62F3F">
        <w:trPr>
          <w:trHeight w:val="899"/>
        </w:trPr>
        <w:tc>
          <w:tcPr>
            <w:tcW w:w="4741" w:type="dxa"/>
            <w:gridSpan w:val="4"/>
            <w:tcBorders>
              <w:bottom w:val="single" w:sz="2" w:space="0" w:color="auto"/>
            </w:tcBorders>
          </w:tcPr>
          <w:p w:rsidR="00D62F3F" w:rsidRPr="00D62F3F" w:rsidRDefault="00D62F3F" w:rsidP="00D62F3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sz w:val="20"/>
                <w:szCs w:val="20"/>
                <w:lang w:val="en-US"/>
              </w:rPr>
              <w:t>Legal Form:</w:t>
            </w:r>
          </w:p>
          <w:p w:rsidR="00D62F3F" w:rsidRPr="00D62F3F" w:rsidRDefault="00FE2F89" w:rsidP="00D62F3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Business</w:t>
            </w:r>
            <w:r w:rsidR="00D62F3F" w:rsidRPr="00D62F3F">
              <w:rPr>
                <w:rFonts w:ascii="Tahoma" w:hAnsi="Tahoma" w:cs="Tahoma"/>
                <w:sz w:val="20"/>
                <w:szCs w:val="20"/>
                <w:lang w:val="en-US"/>
              </w:rPr>
              <w:t xml:space="preserve"> address:</w:t>
            </w:r>
          </w:p>
          <w:p w:rsidR="00F92089" w:rsidRPr="00D62F3F" w:rsidRDefault="00F92089" w:rsidP="00D62F3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sz w:val="20"/>
                <w:szCs w:val="20"/>
                <w:lang w:val="en-US"/>
              </w:rPr>
              <w:t>Street:</w:t>
            </w:r>
          </w:p>
          <w:p w:rsidR="00F92089" w:rsidRPr="00D62F3F" w:rsidRDefault="00F92089" w:rsidP="00D62F3F">
            <w:pPr>
              <w:spacing w:before="20" w:after="20"/>
              <w:rPr>
                <w:rFonts w:ascii="Tahoma" w:eastAsia="Arial Unicode MS" w:hAnsi="Tahoma" w:cs="Tahoma"/>
                <w:sz w:val="2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sz w:val="20"/>
                <w:szCs w:val="20"/>
                <w:lang w:val="en-US"/>
              </w:rPr>
              <w:t>Postal Code, City:</w:t>
            </w:r>
          </w:p>
        </w:tc>
        <w:tc>
          <w:tcPr>
            <w:tcW w:w="5607" w:type="dxa"/>
            <w:gridSpan w:val="4"/>
            <w:tcBorders>
              <w:bottom w:val="single" w:sz="2" w:space="0" w:color="auto"/>
            </w:tcBorders>
          </w:tcPr>
          <w:p w:rsidR="00F92089" w:rsidRPr="00D62F3F" w:rsidRDefault="00F92089" w:rsidP="003A069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sz w:val="20"/>
                <w:szCs w:val="20"/>
                <w:lang w:val="en-US"/>
              </w:rPr>
              <w:t xml:space="preserve">Email: </w:t>
            </w:r>
          </w:p>
          <w:p w:rsidR="00D62F3F" w:rsidRPr="00D62F3F" w:rsidRDefault="00D62F3F" w:rsidP="003A069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sz w:val="20"/>
                <w:szCs w:val="20"/>
                <w:lang w:val="en-US"/>
              </w:rPr>
              <w:t>Telephone:</w:t>
            </w:r>
          </w:p>
          <w:p w:rsidR="00D62F3F" w:rsidRPr="00D62F3F" w:rsidRDefault="00D62F3F" w:rsidP="003A069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sz w:val="20"/>
                <w:szCs w:val="20"/>
                <w:lang w:val="en-US"/>
              </w:rPr>
              <w:t>Mobile:</w:t>
            </w:r>
          </w:p>
          <w:p w:rsidR="00F92089" w:rsidRPr="00D62F3F" w:rsidRDefault="00D62F3F" w:rsidP="003A069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sz w:val="20"/>
                <w:szCs w:val="20"/>
                <w:lang w:val="en-US"/>
              </w:rPr>
              <w:t>URL</w:t>
            </w:r>
            <w:r w:rsidR="00F92089" w:rsidRPr="00D62F3F">
              <w:rPr>
                <w:rFonts w:ascii="Tahoma" w:hAnsi="Tahoma" w:cs="Tahoma"/>
                <w:sz w:val="20"/>
                <w:szCs w:val="20"/>
                <w:lang w:val="en-US"/>
              </w:rPr>
              <w:t>:</w:t>
            </w:r>
          </w:p>
        </w:tc>
      </w:tr>
      <w:tr w:rsidR="00D62F3F" w:rsidRPr="00D62F3F" w:rsidTr="00C12BCC">
        <w:trPr>
          <w:trHeight w:val="428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D62F3F" w:rsidRPr="00D62F3F" w:rsidRDefault="00D62F3F" w:rsidP="00C12BCC">
            <w:pPr>
              <w:pStyle w:val="berschrift2"/>
              <w:rPr>
                <w:rFonts w:ascii="Tahoma" w:hAnsi="Tahoma" w:cs="Tahoma"/>
                <w:b w:val="0"/>
                <w:szCs w:val="20"/>
              </w:rPr>
            </w:pPr>
            <w:r w:rsidRPr="00D62F3F">
              <w:rPr>
                <w:rFonts w:ascii="Tahoma" w:hAnsi="Tahoma" w:cs="Tahoma"/>
                <w:b w:val="0"/>
                <w:szCs w:val="20"/>
              </w:rPr>
              <w:t>Branche</w:t>
            </w:r>
            <w:r w:rsidR="00FE2F89">
              <w:rPr>
                <w:rFonts w:ascii="Tahoma" w:hAnsi="Tahoma" w:cs="Tahoma"/>
                <w:b w:val="0"/>
                <w:szCs w:val="20"/>
              </w:rPr>
              <w:t xml:space="preserve"> </w:t>
            </w:r>
            <w:proofErr w:type="spellStart"/>
            <w:r w:rsidR="00FE2F89">
              <w:rPr>
                <w:rFonts w:ascii="Tahoma" w:hAnsi="Tahoma" w:cs="Tahoma"/>
                <w:b w:val="0"/>
                <w:szCs w:val="20"/>
              </w:rPr>
              <w:t>of</w:t>
            </w:r>
            <w:proofErr w:type="spellEnd"/>
            <w:r w:rsidR="00FE2F89">
              <w:rPr>
                <w:rFonts w:ascii="Tahoma" w:hAnsi="Tahoma" w:cs="Tahoma"/>
                <w:b w:val="0"/>
                <w:szCs w:val="20"/>
              </w:rPr>
              <w:t xml:space="preserve"> </w:t>
            </w:r>
            <w:proofErr w:type="spellStart"/>
            <w:r w:rsidR="00FE2F89">
              <w:rPr>
                <w:rFonts w:ascii="Tahoma" w:hAnsi="Tahoma" w:cs="Tahoma"/>
                <w:b w:val="0"/>
                <w:szCs w:val="20"/>
              </w:rPr>
              <w:t>industry</w:t>
            </w:r>
            <w:proofErr w:type="spellEnd"/>
            <w:r w:rsidR="00FE2F89">
              <w:rPr>
                <w:rFonts w:ascii="Tahoma" w:hAnsi="Tahoma" w:cs="Tahoma"/>
                <w:b w:val="0"/>
                <w:szCs w:val="20"/>
              </w:rPr>
              <w:t>:</w:t>
            </w:r>
          </w:p>
        </w:tc>
        <w:tc>
          <w:tcPr>
            <w:tcW w:w="8221" w:type="dxa"/>
            <w:gridSpan w:val="7"/>
            <w:tcBorders>
              <w:bottom w:val="single" w:sz="2" w:space="0" w:color="auto"/>
            </w:tcBorders>
          </w:tcPr>
          <w:p w:rsidR="00D62F3F" w:rsidRPr="00D62F3F" w:rsidRDefault="00FE2F89" w:rsidP="00FE2F89">
            <w:pPr>
              <w:spacing w:before="20" w:after="20"/>
              <w:rPr>
                <w:rFonts w:ascii="Tahoma" w:hAnsi="Tahoma" w:cs="Tahoma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e.g.</w:t>
            </w:r>
            <w:r w:rsidR="00D62F3F" w:rsidRPr="00D62F3F">
              <w:rPr>
                <w:rFonts w:ascii="Tahoma" w:hAnsi="Tahoma" w:cs="Tahoma"/>
                <w:i/>
                <w:sz w:val="20"/>
                <w:szCs w:val="20"/>
                <w:lang w:val="en-US"/>
              </w:rPr>
              <w:t>VR</w:t>
            </w:r>
            <w:proofErr w:type="spellEnd"/>
            <w:r w:rsidR="00D62F3F" w:rsidRPr="00D62F3F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, Games, Health, E-Commerce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etc</w:t>
            </w:r>
            <w:r w:rsidR="00D62F3F" w:rsidRPr="00D62F3F">
              <w:rPr>
                <w:rFonts w:ascii="Tahoma" w:hAnsi="Tahoma" w:cs="Tahoma"/>
                <w:i/>
                <w:sz w:val="20"/>
                <w:szCs w:val="20"/>
                <w:lang w:val="en-US"/>
              </w:rPr>
              <w:t>.</w:t>
            </w:r>
          </w:p>
        </w:tc>
      </w:tr>
      <w:tr w:rsidR="00D62F3F" w:rsidRPr="00D62F3F" w:rsidTr="00C12BCC">
        <w:trPr>
          <w:trHeight w:val="420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D62F3F" w:rsidRPr="00FE2F89" w:rsidRDefault="00D62F3F" w:rsidP="00C12BCC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FE2F89">
              <w:rPr>
                <w:rFonts w:ascii="Tahoma" w:hAnsi="Tahoma" w:cs="Tahoma"/>
                <w:b w:val="0"/>
                <w:szCs w:val="20"/>
                <w:lang w:val="en-US"/>
              </w:rPr>
              <w:t>Stage:</w:t>
            </w:r>
          </w:p>
        </w:tc>
        <w:tc>
          <w:tcPr>
            <w:tcW w:w="8221" w:type="dxa"/>
            <w:gridSpan w:val="7"/>
            <w:tcBorders>
              <w:bottom w:val="single" w:sz="2" w:space="0" w:color="auto"/>
            </w:tcBorders>
          </w:tcPr>
          <w:p w:rsidR="00D62F3F" w:rsidRPr="00D62F3F" w:rsidRDefault="00FE2F89" w:rsidP="00C12BCC">
            <w:pPr>
              <w:spacing w:before="20" w:after="20"/>
              <w:rPr>
                <w:rFonts w:ascii="Tahoma" w:hAnsi="Tahoma" w:cs="Tahoma"/>
                <w:i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e.g.</w:t>
            </w:r>
            <w:r w:rsidR="00D62F3F" w:rsidRPr="00D62F3F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 Seed/ Series A</w:t>
            </w:r>
          </w:p>
        </w:tc>
      </w:tr>
      <w:tr w:rsidR="00F92089" w:rsidRPr="00FE2F89" w:rsidTr="003A069F">
        <w:trPr>
          <w:trHeight w:val="616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92089" w:rsidRPr="00D62F3F" w:rsidRDefault="00F92089" w:rsidP="00FE2F89">
            <w:pPr>
              <w:pStyle w:val="berschrift2"/>
              <w:rPr>
                <w:rFonts w:ascii="Tahoma" w:hAnsi="Tahoma" w:cs="Tahoma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Shareholders</w:t>
            </w:r>
          </w:p>
        </w:tc>
        <w:tc>
          <w:tcPr>
            <w:tcW w:w="8221" w:type="dxa"/>
            <w:gridSpan w:val="7"/>
            <w:tcBorders>
              <w:bottom w:val="single" w:sz="2" w:space="0" w:color="auto"/>
            </w:tcBorders>
          </w:tcPr>
          <w:p w:rsidR="00F92089" w:rsidRPr="00D62F3F" w:rsidRDefault="00FE2F89" w:rsidP="003A069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share in %, name, nationality</w:t>
            </w:r>
          </w:p>
        </w:tc>
      </w:tr>
      <w:tr w:rsidR="00F92089" w:rsidRPr="00D62F3F" w:rsidTr="003A069F">
        <w:tc>
          <w:tcPr>
            <w:tcW w:w="10348" w:type="dxa"/>
            <w:gridSpan w:val="8"/>
            <w:tcBorders>
              <w:bottom w:val="single" w:sz="2" w:space="0" w:color="auto"/>
            </w:tcBorders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Business Concept in One Sentence</w:t>
            </w:r>
          </w:p>
        </w:tc>
      </w:tr>
      <w:tr w:rsidR="00F92089" w:rsidRPr="00D62F3F" w:rsidTr="00D74D3F">
        <w:trPr>
          <w:trHeight w:val="472"/>
        </w:trPr>
        <w:tc>
          <w:tcPr>
            <w:tcW w:w="10348" w:type="dxa"/>
            <w:gridSpan w:val="8"/>
          </w:tcPr>
          <w:p w:rsidR="00F92089" w:rsidRPr="00D62F3F" w:rsidRDefault="00F92089" w:rsidP="003A069F">
            <w:pPr>
              <w:pStyle w:val="Kopfzeile"/>
              <w:tabs>
                <w:tab w:val="clear" w:pos="4320"/>
                <w:tab w:val="clear" w:pos="8640"/>
              </w:tabs>
              <w:spacing w:before="20" w:after="20"/>
              <w:rPr>
                <w:rFonts w:ascii="Tahoma" w:hAnsi="Tahoma" w:cs="Tahoma"/>
                <w:sz w:val="20"/>
                <w:lang w:val="en-US"/>
              </w:rPr>
            </w:pPr>
          </w:p>
        </w:tc>
      </w:tr>
      <w:tr w:rsidR="00F92089" w:rsidRPr="00FE2F89" w:rsidTr="003A069F">
        <w:tc>
          <w:tcPr>
            <w:tcW w:w="10348" w:type="dxa"/>
            <w:gridSpan w:val="8"/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Problem – opportunity – solution</w:t>
            </w:r>
          </w:p>
        </w:tc>
      </w:tr>
      <w:tr w:rsidR="00F92089" w:rsidRPr="00FE2F89" w:rsidTr="003A069F">
        <w:trPr>
          <w:trHeight w:val="567"/>
        </w:trPr>
        <w:tc>
          <w:tcPr>
            <w:tcW w:w="10348" w:type="dxa"/>
            <w:gridSpan w:val="8"/>
            <w:tcBorders>
              <w:bottom w:val="single" w:sz="2" w:space="0" w:color="auto"/>
            </w:tcBorders>
          </w:tcPr>
          <w:p w:rsidR="00F92089" w:rsidRPr="00D62F3F" w:rsidRDefault="00F92089" w:rsidP="003A069F">
            <w:pPr>
              <w:pStyle w:val="Funotentext"/>
              <w:rPr>
                <w:rFonts w:ascii="Tahoma" w:hAnsi="Tahoma" w:cs="Tahoma"/>
                <w:lang w:val="en-US"/>
              </w:rPr>
            </w:pPr>
          </w:p>
        </w:tc>
      </w:tr>
      <w:tr w:rsidR="00F92089" w:rsidRPr="00D62F3F" w:rsidTr="003A069F">
        <w:trPr>
          <w:trHeight w:val="256"/>
        </w:trPr>
        <w:tc>
          <w:tcPr>
            <w:tcW w:w="10348" w:type="dxa"/>
            <w:gridSpan w:val="8"/>
            <w:tcBorders>
              <w:bottom w:val="single" w:sz="2" w:space="0" w:color="auto"/>
            </w:tcBorders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USP, Patents &amp; Trademark Rights</w:t>
            </w:r>
          </w:p>
        </w:tc>
      </w:tr>
      <w:tr w:rsidR="00F92089" w:rsidRPr="00FE2F89" w:rsidTr="003A069F">
        <w:trPr>
          <w:trHeight w:val="567"/>
        </w:trPr>
        <w:tc>
          <w:tcPr>
            <w:tcW w:w="10348" w:type="dxa"/>
            <w:gridSpan w:val="8"/>
            <w:tcBorders>
              <w:bottom w:val="single" w:sz="2" w:space="0" w:color="auto"/>
            </w:tcBorders>
          </w:tcPr>
          <w:p w:rsidR="00F92089" w:rsidRPr="00D62F3F" w:rsidRDefault="00FE2F89" w:rsidP="003A069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e.g. technical innovation, technology etc.</w:t>
            </w:r>
          </w:p>
        </w:tc>
      </w:tr>
      <w:tr w:rsidR="00F92089" w:rsidRPr="00FE2F89" w:rsidTr="003A069F">
        <w:trPr>
          <w:trHeight w:val="256"/>
        </w:trPr>
        <w:tc>
          <w:tcPr>
            <w:tcW w:w="10348" w:type="dxa"/>
            <w:gridSpan w:val="8"/>
            <w:tcBorders>
              <w:bottom w:val="single" w:sz="2" w:space="0" w:color="auto"/>
            </w:tcBorders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 xml:space="preserve">Go to market strategy </w:t>
            </w:r>
          </w:p>
        </w:tc>
      </w:tr>
      <w:tr w:rsidR="00F92089" w:rsidRPr="00FE2F89" w:rsidTr="003A069F">
        <w:trPr>
          <w:trHeight w:hRule="exact" w:val="567"/>
        </w:trPr>
        <w:tc>
          <w:tcPr>
            <w:tcW w:w="10348" w:type="dxa"/>
            <w:gridSpan w:val="8"/>
            <w:tcBorders>
              <w:bottom w:val="single" w:sz="2" w:space="0" w:color="auto"/>
            </w:tcBorders>
          </w:tcPr>
          <w:p w:rsidR="00F92089" w:rsidRPr="00D62F3F" w:rsidRDefault="00F92089" w:rsidP="003A069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F92089" w:rsidRPr="00FE2F89" w:rsidTr="003A069F">
        <w:trPr>
          <w:trHeight w:val="532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 xml:space="preserve">Competitors </w:t>
            </w:r>
          </w:p>
        </w:tc>
        <w:tc>
          <w:tcPr>
            <w:tcW w:w="8221" w:type="dxa"/>
            <w:gridSpan w:val="7"/>
            <w:tcBorders>
              <w:bottom w:val="single" w:sz="2" w:space="0" w:color="auto"/>
            </w:tcBorders>
          </w:tcPr>
          <w:p w:rsidR="00F92089" w:rsidRPr="00D62F3F" w:rsidRDefault="00F92089" w:rsidP="003A069F">
            <w:pPr>
              <w:spacing w:before="20" w:after="20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F92089" w:rsidRPr="00FE2F89" w:rsidTr="003A069F">
        <w:tc>
          <w:tcPr>
            <w:tcW w:w="10348" w:type="dxa"/>
            <w:gridSpan w:val="8"/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Management &amp; Team (Background / Experience)</w:t>
            </w:r>
          </w:p>
        </w:tc>
      </w:tr>
      <w:tr w:rsidR="00F92089" w:rsidRPr="00FE2F89" w:rsidTr="003A069F">
        <w:trPr>
          <w:trHeight w:val="567"/>
        </w:trPr>
        <w:tc>
          <w:tcPr>
            <w:tcW w:w="10348" w:type="dxa"/>
            <w:gridSpan w:val="8"/>
            <w:tcBorders>
              <w:bottom w:val="single" w:sz="2" w:space="0" w:color="auto"/>
            </w:tcBorders>
          </w:tcPr>
          <w:p w:rsidR="00F92089" w:rsidRPr="00FE2F89" w:rsidRDefault="00FE2F89" w:rsidP="003A069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e.g</w:t>
            </w:r>
            <w:r w:rsidRPr="00FE2F89">
              <w:rPr>
                <w:rFonts w:ascii="Tahoma" w:hAnsi="Tahoma" w:cs="Tahoma"/>
                <w:i/>
                <w:sz w:val="20"/>
                <w:szCs w:val="20"/>
                <w:lang w:val="en-US"/>
              </w:rPr>
              <w:t>. CEO - NN, CFO - NN, CTO  - NN, CMO - NN</w:t>
            </w:r>
          </w:p>
        </w:tc>
      </w:tr>
      <w:tr w:rsidR="00F92089" w:rsidRPr="00D62F3F" w:rsidTr="003A069F">
        <w:tc>
          <w:tcPr>
            <w:tcW w:w="10348" w:type="dxa"/>
            <w:gridSpan w:val="8"/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 xml:space="preserve">Traction and successes stories (accelerator programs, </w:t>
            </w:r>
            <w:proofErr w:type="gramStart"/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prices, …)</w:t>
            </w:r>
            <w:proofErr w:type="gramEnd"/>
          </w:p>
        </w:tc>
      </w:tr>
      <w:tr w:rsidR="00F92089" w:rsidRPr="00D62F3F" w:rsidTr="00D74D3F">
        <w:trPr>
          <w:trHeight w:val="456"/>
        </w:trPr>
        <w:tc>
          <w:tcPr>
            <w:tcW w:w="10348" w:type="dxa"/>
            <w:gridSpan w:val="8"/>
            <w:tcBorders>
              <w:bottom w:val="single" w:sz="2" w:space="0" w:color="auto"/>
            </w:tcBorders>
          </w:tcPr>
          <w:p w:rsidR="00F92089" w:rsidRPr="00D62F3F" w:rsidRDefault="00F92089" w:rsidP="003A069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F92089" w:rsidRPr="00D62F3F" w:rsidTr="003A069F">
        <w:tc>
          <w:tcPr>
            <w:tcW w:w="10348" w:type="dxa"/>
            <w:gridSpan w:val="8"/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Existing customers</w:t>
            </w:r>
          </w:p>
        </w:tc>
      </w:tr>
      <w:tr w:rsidR="00F92089" w:rsidRPr="00FE2F89" w:rsidTr="003A069F">
        <w:trPr>
          <w:trHeight w:val="567"/>
        </w:trPr>
        <w:tc>
          <w:tcPr>
            <w:tcW w:w="10348" w:type="dxa"/>
            <w:gridSpan w:val="8"/>
            <w:tcBorders>
              <w:bottom w:val="single" w:sz="2" w:space="0" w:color="auto"/>
            </w:tcBorders>
          </w:tcPr>
          <w:p w:rsidR="00F92089" w:rsidRPr="00FE2F89" w:rsidRDefault="00FE2F89" w:rsidP="003A069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FE2F89">
              <w:rPr>
                <w:rFonts w:ascii="Tahoma" w:hAnsi="Tahoma" w:cs="Tahoma"/>
                <w:i/>
                <w:sz w:val="20"/>
                <w:szCs w:val="20"/>
                <w:lang w:val="en-US"/>
              </w:rPr>
              <w:t>e.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g.</w:t>
            </w:r>
            <w:r w:rsidRPr="00FE2F89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 B2C, B2B, B2BC etc.</w:t>
            </w:r>
          </w:p>
        </w:tc>
      </w:tr>
      <w:tr w:rsidR="00F92089" w:rsidRPr="00FE2F89" w:rsidTr="003A069F">
        <w:tc>
          <w:tcPr>
            <w:tcW w:w="10348" w:type="dxa"/>
            <w:gridSpan w:val="8"/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Existing partners</w:t>
            </w:r>
          </w:p>
        </w:tc>
      </w:tr>
      <w:tr w:rsidR="00F92089" w:rsidRPr="00FE2F89" w:rsidTr="00D74D3F">
        <w:trPr>
          <w:trHeight w:val="310"/>
        </w:trPr>
        <w:tc>
          <w:tcPr>
            <w:tcW w:w="10348" w:type="dxa"/>
            <w:gridSpan w:val="8"/>
            <w:tcBorders>
              <w:bottom w:val="single" w:sz="2" w:space="0" w:color="auto"/>
            </w:tcBorders>
          </w:tcPr>
          <w:p w:rsidR="00F92089" w:rsidRPr="00D62F3F" w:rsidRDefault="00F92089" w:rsidP="003A069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F92089" w:rsidRPr="00D62F3F" w:rsidTr="003A069F">
        <w:trPr>
          <w:trHeight w:val="100"/>
        </w:trPr>
        <w:tc>
          <w:tcPr>
            <w:tcW w:w="10348" w:type="dxa"/>
            <w:gridSpan w:val="8"/>
            <w:tcBorders>
              <w:bottom w:val="single" w:sz="2" w:space="0" w:color="auto"/>
            </w:tcBorders>
            <w:shd w:val="clear" w:color="auto" w:fill="C0C0C0"/>
          </w:tcPr>
          <w:p w:rsidR="00F92089" w:rsidRPr="00D62F3F" w:rsidRDefault="00F92089" w:rsidP="003A069F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Use of funds (What do you need the money for?)</w:t>
            </w:r>
          </w:p>
        </w:tc>
      </w:tr>
      <w:tr w:rsidR="003A069F" w:rsidRPr="00FE2F89" w:rsidTr="003A069F">
        <w:trPr>
          <w:trHeight w:val="567"/>
        </w:trPr>
        <w:tc>
          <w:tcPr>
            <w:tcW w:w="10348" w:type="dxa"/>
            <w:gridSpan w:val="8"/>
            <w:tcBorders>
              <w:bottom w:val="single" w:sz="2" w:space="0" w:color="auto"/>
            </w:tcBorders>
          </w:tcPr>
          <w:p w:rsidR="00FE2F89" w:rsidRPr="00FE2F89" w:rsidRDefault="00FE2F89" w:rsidP="00FE2F89">
            <w:pPr>
              <w:rPr>
                <w:rFonts w:ascii="Tahoma" w:hAnsi="Tahoma" w:cs="Tahoma"/>
                <w:i/>
                <w:sz w:val="20"/>
                <w:szCs w:val="20"/>
                <w:lang w:val="en-US"/>
              </w:rPr>
            </w:pPr>
            <w:r w:rsidRPr="00FE2F89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e.g.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Share </w:t>
            </w:r>
            <w:r w:rsidRPr="00FE2F89">
              <w:rPr>
                <w:rFonts w:ascii="Tahoma" w:hAnsi="Tahoma" w:cs="Tahoma"/>
                <w:i/>
                <w:sz w:val="20"/>
                <w:szCs w:val="20"/>
                <w:lang w:val="en-US"/>
              </w:rPr>
              <w:t>in % for Marketing</w:t>
            </w:r>
          </w:p>
          <w:p w:rsidR="003A069F" w:rsidRPr="00FE2F89" w:rsidRDefault="00FE2F89" w:rsidP="00FE2F89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Share in % for research</w:t>
            </w:r>
          </w:p>
        </w:tc>
      </w:tr>
      <w:tr w:rsidR="00D74D3F" w:rsidRPr="00D26311" w:rsidTr="00D74D3F">
        <w:trPr>
          <w:trHeight w:val="426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FE2F89" w:rsidRPr="00D74D3F" w:rsidRDefault="00FE2F89" w:rsidP="00C12BCC">
            <w:pPr>
              <w:rPr>
                <w:rFonts w:ascii="Tahoma" w:hAnsi="Tahoma" w:cs="Tahoma"/>
                <w:sz w:val="20"/>
                <w:szCs w:val="20"/>
                <w:highlight w:val="lightGray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Pr="00AF01F4" w:rsidRDefault="00FE2F89" w:rsidP="00FE2F89">
            <w:pPr>
              <w:spacing w:before="20" w:after="20"/>
              <w:rPr>
                <w:rFonts w:ascii="Tahoma" w:hAnsi="Tahoma" w:cs="Tahoma"/>
                <w:sz w:val="20"/>
                <w:szCs w:val="20"/>
                <w:highlight w:val="lightGray"/>
              </w:rPr>
            </w:pPr>
            <w:r w:rsidRPr="00AF01F4">
              <w:rPr>
                <w:rFonts w:ascii="Tahoma" w:hAnsi="Tahoma" w:cs="Tahoma"/>
                <w:sz w:val="20"/>
                <w:szCs w:val="20"/>
                <w:highlight w:val="lightGray"/>
              </w:rPr>
              <w:t>2016 (</w:t>
            </w:r>
            <w:proofErr w:type="spellStart"/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>Actual</w:t>
            </w:r>
            <w:proofErr w:type="spellEnd"/>
            <w:r w:rsidRPr="00AF01F4">
              <w:rPr>
                <w:rFonts w:ascii="Tahoma" w:hAnsi="Tahoma" w:cs="Tahoma"/>
                <w:sz w:val="20"/>
                <w:szCs w:val="20"/>
                <w:highlight w:val="lightGray"/>
              </w:rPr>
              <w:t>)</w:t>
            </w: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Pr="00AF01F4" w:rsidRDefault="00FE2F89" w:rsidP="00FE2F89">
            <w:pPr>
              <w:spacing w:before="20" w:after="20"/>
              <w:rPr>
                <w:rFonts w:ascii="Tahoma" w:hAnsi="Tahoma" w:cs="Tahoma"/>
                <w:sz w:val="20"/>
                <w:szCs w:val="20"/>
                <w:highlight w:val="lightGray"/>
              </w:rPr>
            </w:pPr>
            <w:r w:rsidRPr="00AF01F4">
              <w:rPr>
                <w:rFonts w:ascii="Tahoma" w:hAnsi="Tahoma" w:cs="Tahoma"/>
                <w:sz w:val="20"/>
                <w:szCs w:val="20"/>
                <w:highlight w:val="lightGray"/>
              </w:rPr>
              <w:t>2017 (</w:t>
            </w:r>
            <w:proofErr w:type="spellStart"/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>Actual</w:t>
            </w:r>
            <w:proofErr w:type="spellEnd"/>
            <w:r w:rsidRPr="00AF01F4">
              <w:rPr>
                <w:rFonts w:ascii="Tahoma" w:hAnsi="Tahoma" w:cs="Tahoma"/>
                <w:sz w:val="20"/>
                <w:szCs w:val="20"/>
                <w:highlight w:val="lightGray"/>
              </w:rPr>
              <w:t>)</w:t>
            </w:r>
          </w:p>
        </w:tc>
        <w:tc>
          <w:tcPr>
            <w:tcW w:w="1276" w:type="dxa"/>
            <w:gridSpan w:val="2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Pr="00AF01F4" w:rsidRDefault="00FE2F89" w:rsidP="00FE2F89">
            <w:pPr>
              <w:spacing w:before="20" w:after="20"/>
              <w:rPr>
                <w:rFonts w:ascii="Tahoma" w:hAnsi="Tahoma" w:cs="Tahoma"/>
                <w:sz w:val="20"/>
                <w:szCs w:val="20"/>
                <w:highlight w:val="lightGray"/>
              </w:rPr>
            </w:pPr>
            <w:r w:rsidRPr="00AF01F4">
              <w:rPr>
                <w:rFonts w:ascii="Tahoma" w:hAnsi="Tahoma" w:cs="Tahoma"/>
                <w:sz w:val="20"/>
                <w:szCs w:val="20"/>
                <w:highlight w:val="lightGray"/>
              </w:rPr>
              <w:t>2017 (</w:t>
            </w:r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>Plan</w:t>
            </w:r>
            <w:r w:rsidRPr="00AF01F4">
              <w:rPr>
                <w:rFonts w:ascii="Tahoma" w:hAnsi="Tahoma" w:cs="Tahoma"/>
                <w:sz w:val="20"/>
                <w:szCs w:val="20"/>
                <w:highlight w:val="lightGray"/>
              </w:rPr>
              <w:t>)</w:t>
            </w: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Pr="00AF01F4" w:rsidRDefault="00FE2F89" w:rsidP="00FE2F89">
            <w:pPr>
              <w:spacing w:before="20" w:after="20"/>
              <w:rPr>
                <w:rFonts w:ascii="Tahoma" w:hAnsi="Tahoma" w:cs="Tahoma"/>
                <w:sz w:val="20"/>
                <w:szCs w:val="20"/>
                <w:highlight w:val="lightGray"/>
              </w:rPr>
            </w:pPr>
            <w:r w:rsidRPr="00AF01F4">
              <w:rPr>
                <w:rFonts w:ascii="Tahoma" w:hAnsi="Tahoma" w:cs="Tahoma"/>
                <w:sz w:val="20"/>
                <w:szCs w:val="20"/>
                <w:highlight w:val="lightGray"/>
              </w:rPr>
              <w:t>2018 (</w:t>
            </w:r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>Plan</w:t>
            </w:r>
            <w:r w:rsidRPr="00AF01F4">
              <w:rPr>
                <w:rFonts w:ascii="Tahoma" w:hAnsi="Tahoma" w:cs="Tahoma"/>
                <w:sz w:val="20"/>
                <w:szCs w:val="20"/>
                <w:highlight w:val="lightGray"/>
              </w:rPr>
              <w:t>)</w:t>
            </w: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Default="00FE2F89" w:rsidP="00C12BCC">
            <w:pPr>
              <w:spacing w:before="20" w:after="20"/>
              <w:rPr>
                <w:rFonts w:ascii="Tahoma" w:hAnsi="Tahoma" w:cs="Tahoma"/>
                <w:sz w:val="20"/>
                <w:szCs w:val="20"/>
                <w:highlight w:val="lightGray"/>
              </w:rPr>
            </w:pPr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 xml:space="preserve">2022 </w:t>
            </w:r>
          </w:p>
          <w:p w:rsidR="00FE2F89" w:rsidRPr="00AF01F4" w:rsidRDefault="00FE2F89" w:rsidP="00FE2F89">
            <w:pPr>
              <w:spacing w:before="20" w:after="20"/>
              <w:rPr>
                <w:rFonts w:ascii="Tahoma" w:hAnsi="Tahoma" w:cs="Tahoma"/>
                <w:sz w:val="20"/>
                <w:szCs w:val="20"/>
                <w:highlight w:val="lightGray"/>
              </w:rPr>
            </w:pPr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 xml:space="preserve">(in 5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>years</w:t>
            </w:r>
            <w:proofErr w:type="spellEnd"/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>)</w:t>
            </w: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Default="00FE2F89" w:rsidP="00C12BCC">
            <w:pPr>
              <w:spacing w:before="20" w:after="20"/>
              <w:rPr>
                <w:rFonts w:ascii="Tahoma" w:hAnsi="Tahoma" w:cs="Tahoma"/>
                <w:sz w:val="20"/>
                <w:szCs w:val="20"/>
                <w:highlight w:val="lightGray"/>
              </w:rPr>
            </w:pPr>
            <w:r w:rsidRPr="00C506AB">
              <w:rPr>
                <w:rFonts w:ascii="Tahoma" w:hAnsi="Tahoma" w:cs="Tahoma"/>
                <w:sz w:val="20"/>
                <w:szCs w:val="20"/>
                <w:highlight w:val="lightGray"/>
              </w:rPr>
              <w:t>2027</w:t>
            </w:r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 xml:space="preserve"> </w:t>
            </w:r>
          </w:p>
          <w:p w:rsidR="00FE2F89" w:rsidRPr="00AF01F4" w:rsidRDefault="00FE2F89" w:rsidP="00FE2F89">
            <w:pPr>
              <w:spacing w:before="20" w:after="20"/>
              <w:rPr>
                <w:rFonts w:ascii="Tahoma" w:hAnsi="Tahoma" w:cs="Tahoma"/>
                <w:i/>
                <w:sz w:val="20"/>
                <w:szCs w:val="20"/>
                <w:highlight w:val="lightGray"/>
              </w:rPr>
            </w:pPr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 xml:space="preserve">(in 10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>years</w:t>
            </w:r>
            <w:proofErr w:type="spellEnd"/>
            <w:r>
              <w:rPr>
                <w:rFonts w:ascii="Tahoma" w:hAnsi="Tahoma" w:cs="Tahoma"/>
                <w:sz w:val="20"/>
                <w:szCs w:val="20"/>
                <w:highlight w:val="lightGray"/>
              </w:rPr>
              <w:t>)</w:t>
            </w:r>
          </w:p>
        </w:tc>
      </w:tr>
      <w:tr w:rsidR="00FE2F89" w:rsidRPr="00D26311" w:rsidTr="00C12BCC">
        <w:trPr>
          <w:trHeight w:val="426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Pr="00D62F3F" w:rsidRDefault="00FE2F89" w:rsidP="00C12BCC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Sales in €</w:t>
            </w:r>
          </w:p>
        </w:tc>
        <w:tc>
          <w:tcPr>
            <w:tcW w:w="1275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</w:tr>
      <w:tr w:rsidR="00FE2F89" w:rsidRPr="00D26311" w:rsidTr="00D74D3F">
        <w:trPr>
          <w:trHeight w:val="426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Pr="00D62F3F" w:rsidRDefault="00FE2F89" w:rsidP="00C12BCC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Number of Employees</w:t>
            </w:r>
          </w:p>
        </w:tc>
        <w:tc>
          <w:tcPr>
            <w:tcW w:w="1275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bottom w:val="single" w:sz="2" w:space="0" w:color="auto"/>
            </w:tcBorders>
            <w:shd w:val="clear" w:color="auto" w:fill="FFFFFF" w:themeFill="background1"/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</w:tr>
      <w:tr w:rsidR="00FE2F89" w:rsidRPr="00D26311" w:rsidTr="00C12BCC">
        <w:trPr>
          <w:trHeight w:val="426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Pr="00D62F3F" w:rsidRDefault="00FE2F89" w:rsidP="00C12BCC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Investment Needs</w:t>
            </w:r>
          </w:p>
        </w:tc>
        <w:tc>
          <w:tcPr>
            <w:tcW w:w="1275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</w:tr>
      <w:tr w:rsidR="00FE2F89" w:rsidRPr="00D26311" w:rsidTr="00C12BCC">
        <w:trPr>
          <w:trHeight w:val="426"/>
        </w:trPr>
        <w:tc>
          <w:tcPr>
            <w:tcW w:w="2127" w:type="dxa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FE2F89" w:rsidRPr="00D62F3F" w:rsidRDefault="00FE2F89" w:rsidP="00C12BCC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Total funding until today</w:t>
            </w:r>
          </w:p>
        </w:tc>
        <w:tc>
          <w:tcPr>
            <w:tcW w:w="1275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FE2F89" w:rsidRPr="00AF01F4" w:rsidRDefault="00FE2F89" w:rsidP="00C12BCC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</w:tr>
      <w:tr w:rsidR="00FE2F89" w:rsidRPr="00D26311" w:rsidTr="00C12BCC">
        <w:trPr>
          <w:trHeight w:val="265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C0C0C0"/>
          </w:tcPr>
          <w:p w:rsidR="00FE2F89" w:rsidRPr="00D62F3F" w:rsidRDefault="00FE2F89" w:rsidP="00C12BCC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>Breakeven planed in</w:t>
            </w:r>
          </w:p>
        </w:tc>
        <w:tc>
          <w:tcPr>
            <w:tcW w:w="8221" w:type="dxa"/>
            <w:gridSpan w:val="7"/>
            <w:tcBorders>
              <w:bottom w:val="single" w:sz="4" w:space="0" w:color="auto"/>
            </w:tcBorders>
          </w:tcPr>
          <w:p w:rsidR="00FE2F89" w:rsidRPr="00D26311" w:rsidRDefault="00FE2F89" w:rsidP="00C12BC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74D3F" w:rsidRDefault="00D74D3F">
      <w:r>
        <w:rPr>
          <w:b/>
        </w:rPr>
        <w:br w:type="page"/>
      </w:r>
    </w:p>
    <w:tbl>
      <w:tblPr>
        <w:tblW w:w="103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FE2F89" w:rsidRPr="00D74D3F" w:rsidTr="00C12BCC">
        <w:tc>
          <w:tcPr>
            <w:tcW w:w="10348" w:type="dxa"/>
            <w:shd w:val="clear" w:color="auto" w:fill="C0C0C0"/>
          </w:tcPr>
          <w:p w:rsidR="00FE2F89" w:rsidRPr="00D74D3F" w:rsidRDefault="00FE2F89" w:rsidP="00FE2F89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FE2F89">
              <w:rPr>
                <w:rFonts w:ascii="Tahoma" w:hAnsi="Tahoma" w:cs="Tahoma"/>
                <w:b w:val="0"/>
                <w:szCs w:val="20"/>
                <w:lang w:val="en-US"/>
              </w:rPr>
              <w:lastRenderedPageBreak/>
              <w:t xml:space="preserve">Which VCs would you like to meet? </w:t>
            </w:r>
            <w:r w:rsidRPr="00D74D3F">
              <w:rPr>
                <w:rFonts w:ascii="Tahoma" w:hAnsi="Tahoma" w:cs="Tahoma"/>
                <w:b w:val="0"/>
                <w:szCs w:val="20"/>
                <w:lang w:val="en-US"/>
              </w:rPr>
              <w:t>(Order shows your priority)</w:t>
            </w:r>
          </w:p>
        </w:tc>
      </w:tr>
      <w:tr w:rsidR="00FE2F89" w:rsidRPr="00D26311" w:rsidTr="00C12BCC">
        <w:trPr>
          <w:trHeight w:val="346"/>
        </w:trPr>
        <w:tc>
          <w:tcPr>
            <w:tcW w:w="10348" w:type="dxa"/>
            <w:tcBorders>
              <w:bottom w:val="single" w:sz="2" w:space="0" w:color="auto"/>
            </w:tcBorders>
          </w:tcPr>
          <w:p w:rsidR="00FE2F89" w:rsidRDefault="00FE2F89" w:rsidP="00C12BC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</w:t>
            </w:r>
          </w:p>
          <w:p w:rsidR="00FE2F89" w:rsidRDefault="00FE2F89" w:rsidP="00C12BC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</w:p>
          <w:p w:rsidR="00FE2F89" w:rsidRPr="00D26311" w:rsidRDefault="00FE2F89" w:rsidP="00C12BC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3.</w:t>
            </w:r>
          </w:p>
        </w:tc>
      </w:tr>
      <w:tr w:rsidR="00FE2F89" w:rsidRPr="00D62F3F" w:rsidTr="00C12BCC">
        <w:trPr>
          <w:trHeight w:val="100"/>
        </w:trPr>
        <w:tc>
          <w:tcPr>
            <w:tcW w:w="10348" w:type="dxa"/>
            <w:tcBorders>
              <w:top w:val="single" w:sz="4" w:space="0" w:color="auto"/>
              <w:bottom w:val="single" w:sz="2" w:space="0" w:color="auto"/>
            </w:tcBorders>
            <w:shd w:val="clear" w:color="auto" w:fill="C0C0C0"/>
          </w:tcPr>
          <w:p w:rsidR="00FE2F89" w:rsidRPr="00D62F3F" w:rsidRDefault="00FE2F89" w:rsidP="00C12BCC">
            <w:pPr>
              <w:pStyle w:val="berschrift2"/>
              <w:rPr>
                <w:rFonts w:ascii="Tahoma" w:hAnsi="Tahoma" w:cs="Tahoma"/>
                <w:b w:val="0"/>
                <w:szCs w:val="20"/>
                <w:lang w:val="en-US"/>
              </w:rPr>
            </w:pPr>
            <w:r w:rsidRPr="00D62F3F">
              <w:rPr>
                <w:rFonts w:ascii="Tahoma" w:hAnsi="Tahoma" w:cs="Tahoma"/>
                <w:b w:val="0"/>
                <w:szCs w:val="20"/>
                <w:lang w:val="en-US"/>
              </w:rPr>
              <w:t xml:space="preserve">How did you hear about the Investors’ Dinner? </w:t>
            </w:r>
          </w:p>
        </w:tc>
      </w:tr>
      <w:tr w:rsidR="00FE2F89" w:rsidRPr="00D62F3F" w:rsidTr="00D74D3F">
        <w:trPr>
          <w:trHeight w:val="301"/>
        </w:trPr>
        <w:tc>
          <w:tcPr>
            <w:tcW w:w="10348" w:type="dxa"/>
            <w:tcBorders>
              <w:bottom w:val="single" w:sz="2" w:space="0" w:color="auto"/>
            </w:tcBorders>
          </w:tcPr>
          <w:p w:rsidR="00FE2F89" w:rsidRPr="00D62F3F" w:rsidRDefault="00FE2F89" w:rsidP="00C12BCC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:rsidR="003F3249" w:rsidRDefault="003F3249" w:rsidP="003F3249">
      <w:pPr>
        <w:rPr>
          <w:rFonts w:ascii="Tahoma" w:hAnsi="Tahoma" w:cs="Tahoma"/>
          <w:sz w:val="20"/>
          <w:szCs w:val="20"/>
          <w:lang w:val="en-US"/>
        </w:rPr>
      </w:pPr>
    </w:p>
    <w:p w:rsidR="00FE2F89" w:rsidRPr="00D62F3F" w:rsidRDefault="00FE2F89">
      <w:pPr>
        <w:rPr>
          <w:rFonts w:ascii="Tahoma" w:hAnsi="Tahoma" w:cs="Tahoma"/>
          <w:sz w:val="20"/>
          <w:szCs w:val="20"/>
          <w:lang w:val="en-US"/>
        </w:rPr>
      </w:pPr>
    </w:p>
    <w:p w:rsidR="003F3249" w:rsidRPr="00317F12" w:rsidRDefault="009E237F" w:rsidP="003F3249">
      <w:p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>IMPORTANT INFORMATION:</w:t>
      </w:r>
    </w:p>
    <w:p w:rsidR="003F3249" w:rsidRPr="00317F12" w:rsidRDefault="003F3249" w:rsidP="003F3249">
      <w:pPr>
        <w:rPr>
          <w:rFonts w:ascii="Tahoma" w:hAnsi="Tahoma" w:cs="Tahoma"/>
          <w:sz w:val="20"/>
          <w:szCs w:val="20"/>
          <w:lang w:val="en-US"/>
        </w:rPr>
      </w:pPr>
    </w:p>
    <w:p w:rsidR="003F3249" w:rsidRPr="00317F12" w:rsidRDefault="003F3249" w:rsidP="003F3249">
      <w:p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 xml:space="preserve">Apply under </w:t>
      </w:r>
      <w:hyperlink r:id="rId7" w:history="1">
        <w:r w:rsidR="00A02776" w:rsidRPr="00317F12">
          <w:rPr>
            <w:rStyle w:val="Hyperlink"/>
            <w:rFonts w:ascii="Tahoma" w:hAnsi="Tahoma" w:cs="Tahoma"/>
            <w:sz w:val="20"/>
            <w:szCs w:val="20"/>
            <w:lang w:val="en-US"/>
          </w:rPr>
          <w:t>investorsdinner@medianet-bb.de</w:t>
        </w:r>
      </w:hyperlink>
      <w:r w:rsidR="00A02776" w:rsidRPr="00317F12">
        <w:rPr>
          <w:rFonts w:ascii="Tahoma" w:hAnsi="Tahoma" w:cs="Tahoma"/>
          <w:sz w:val="20"/>
          <w:szCs w:val="20"/>
          <w:lang w:val="en-US"/>
        </w:rPr>
        <w:t xml:space="preserve">  </w:t>
      </w:r>
    </w:p>
    <w:p w:rsidR="003F3249" w:rsidRPr="00317F12" w:rsidRDefault="003F3249" w:rsidP="003F3249">
      <w:pPr>
        <w:rPr>
          <w:rFonts w:ascii="Tahoma" w:hAnsi="Tahoma" w:cs="Tahoma"/>
          <w:sz w:val="20"/>
          <w:szCs w:val="20"/>
          <w:lang w:val="en-US"/>
        </w:rPr>
      </w:pPr>
    </w:p>
    <w:p w:rsidR="00FE7ECD" w:rsidRPr="00317F12" w:rsidRDefault="00055BC2" w:rsidP="003F3249">
      <w:p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>The application form</w:t>
      </w:r>
      <w:r w:rsidR="00475F4C" w:rsidRPr="00317F12">
        <w:rPr>
          <w:rFonts w:ascii="Tahoma" w:hAnsi="Tahoma" w:cs="Tahoma"/>
          <w:sz w:val="20"/>
          <w:szCs w:val="20"/>
          <w:lang w:val="en-US"/>
        </w:rPr>
        <w:t>s</w:t>
      </w:r>
      <w:r w:rsidR="00BB47E6" w:rsidRPr="00317F12">
        <w:rPr>
          <w:rFonts w:ascii="Tahoma" w:hAnsi="Tahoma" w:cs="Tahoma"/>
          <w:sz w:val="20"/>
          <w:szCs w:val="20"/>
          <w:lang w:val="en-US"/>
        </w:rPr>
        <w:t xml:space="preserve"> ha</w:t>
      </w:r>
      <w:r w:rsidR="00475F4C" w:rsidRPr="00317F12">
        <w:rPr>
          <w:rFonts w:ascii="Tahoma" w:hAnsi="Tahoma" w:cs="Tahoma"/>
          <w:sz w:val="20"/>
          <w:szCs w:val="20"/>
          <w:lang w:val="en-US"/>
        </w:rPr>
        <w:t>ve</w:t>
      </w:r>
      <w:r w:rsidR="00BB47E6" w:rsidRPr="00317F12">
        <w:rPr>
          <w:rFonts w:ascii="Tahoma" w:hAnsi="Tahoma" w:cs="Tahoma"/>
          <w:sz w:val="20"/>
          <w:szCs w:val="20"/>
          <w:lang w:val="en-US"/>
        </w:rPr>
        <w:t xml:space="preserve"> to be </w:t>
      </w:r>
      <w:r w:rsidR="00FE7ECD" w:rsidRPr="00317F12">
        <w:rPr>
          <w:rFonts w:ascii="Tahoma" w:hAnsi="Tahoma" w:cs="Tahoma"/>
          <w:sz w:val="20"/>
          <w:szCs w:val="20"/>
          <w:lang w:val="en-US"/>
        </w:rPr>
        <w:t xml:space="preserve">filled out completely </w:t>
      </w:r>
      <w:r w:rsidR="00475F4C" w:rsidRPr="00317F12">
        <w:rPr>
          <w:rFonts w:ascii="Tahoma" w:hAnsi="Tahoma" w:cs="Tahoma"/>
          <w:sz w:val="20"/>
          <w:szCs w:val="20"/>
          <w:lang w:val="en-US"/>
        </w:rPr>
        <w:t xml:space="preserve">(do not forget the profile template) </w:t>
      </w:r>
      <w:r w:rsidR="00FE7ECD" w:rsidRPr="00317F12">
        <w:rPr>
          <w:rFonts w:ascii="Tahoma" w:hAnsi="Tahoma" w:cs="Tahoma"/>
          <w:sz w:val="20"/>
          <w:szCs w:val="20"/>
          <w:lang w:val="en-US"/>
        </w:rPr>
        <w:t xml:space="preserve">and </w:t>
      </w:r>
      <w:r w:rsidR="00475F4C" w:rsidRPr="00317F12">
        <w:rPr>
          <w:rFonts w:ascii="Tahoma" w:hAnsi="Tahoma" w:cs="Tahoma"/>
          <w:sz w:val="20"/>
          <w:szCs w:val="20"/>
          <w:lang w:val="en-US"/>
        </w:rPr>
        <w:t xml:space="preserve">have </w:t>
      </w:r>
      <w:r w:rsidR="00FE7ECD" w:rsidRPr="00317F12">
        <w:rPr>
          <w:rFonts w:ascii="Tahoma" w:hAnsi="Tahoma" w:cs="Tahoma"/>
          <w:sz w:val="20"/>
          <w:szCs w:val="20"/>
          <w:lang w:val="en-US"/>
        </w:rPr>
        <w:t xml:space="preserve">be </w:t>
      </w:r>
      <w:r w:rsidR="00BB47E6" w:rsidRPr="00317F12">
        <w:rPr>
          <w:rFonts w:ascii="Tahoma" w:hAnsi="Tahoma" w:cs="Tahoma"/>
          <w:sz w:val="20"/>
          <w:szCs w:val="20"/>
          <w:lang w:val="en-US"/>
        </w:rPr>
        <w:t xml:space="preserve">submitted </w:t>
      </w:r>
      <w:r w:rsidR="0071442C" w:rsidRPr="00317F12">
        <w:rPr>
          <w:rFonts w:ascii="Tahoma" w:hAnsi="Tahoma" w:cs="Tahoma"/>
          <w:sz w:val="20"/>
          <w:szCs w:val="20"/>
          <w:lang w:val="en-US"/>
        </w:rPr>
        <w:t xml:space="preserve">until </w:t>
      </w:r>
      <w:proofErr w:type="gramStart"/>
      <w:r w:rsidR="0071442C" w:rsidRPr="00317F12">
        <w:rPr>
          <w:rFonts w:ascii="Tahoma" w:hAnsi="Tahoma" w:cs="Tahoma"/>
          <w:sz w:val="20"/>
          <w:szCs w:val="20"/>
          <w:lang w:val="en-US"/>
        </w:rPr>
        <w:t xml:space="preserve">the </w:t>
      </w:r>
      <w:r w:rsidR="00DA25E7">
        <w:rPr>
          <w:rFonts w:ascii="Tahoma" w:hAnsi="Tahoma" w:cs="Tahoma"/>
          <w:sz w:val="20"/>
          <w:szCs w:val="20"/>
          <w:lang w:val="en-US"/>
        </w:rPr>
        <w:t>6</w:t>
      </w:r>
      <w:r w:rsidR="00DA25E7" w:rsidRPr="00DA25E7">
        <w:rPr>
          <w:rFonts w:ascii="Tahoma" w:hAnsi="Tahoma" w:cs="Tahoma"/>
          <w:sz w:val="20"/>
          <w:szCs w:val="20"/>
          <w:vertAlign w:val="superscript"/>
          <w:lang w:val="en-US"/>
        </w:rPr>
        <w:t>th</w:t>
      </w:r>
      <w:r w:rsidR="00DA25E7">
        <w:rPr>
          <w:rFonts w:ascii="Tahoma" w:hAnsi="Tahoma" w:cs="Tahoma"/>
          <w:sz w:val="20"/>
          <w:szCs w:val="20"/>
          <w:lang w:val="en-US"/>
        </w:rPr>
        <w:t xml:space="preserve"> of October</w:t>
      </w:r>
      <w:proofErr w:type="gramEnd"/>
      <w:r w:rsidR="0071442C" w:rsidRPr="00317F12">
        <w:rPr>
          <w:rFonts w:ascii="Tahoma" w:hAnsi="Tahoma" w:cs="Tahoma"/>
          <w:sz w:val="20"/>
          <w:szCs w:val="20"/>
          <w:lang w:val="en-US"/>
        </w:rPr>
        <w:t xml:space="preserve"> 201</w:t>
      </w:r>
      <w:r w:rsidR="00E65270" w:rsidRPr="00317F12">
        <w:rPr>
          <w:rFonts w:ascii="Tahoma" w:hAnsi="Tahoma" w:cs="Tahoma"/>
          <w:sz w:val="20"/>
          <w:szCs w:val="20"/>
          <w:lang w:val="en-US"/>
        </w:rPr>
        <w:t>7</w:t>
      </w:r>
      <w:r w:rsidR="0057192B" w:rsidRPr="00317F12">
        <w:rPr>
          <w:rFonts w:ascii="Tahoma" w:hAnsi="Tahoma" w:cs="Tahoma"/>
          <w:sz w:val="20"/>
          <w:szCs w:val="20"/>
          <w:lang w:val="en-US"/>
        </w:rPr>
        <w:t xml:space="preserve"> </w:t>
      </w:r>
      <w:r w:rsidR="00BB47E6" w:rsidRPr="00317F12">
        <w:rPr>
          <w:rFonts w:ascii="Tahoma" w:hAnsi="Tahoma" w:cs="Tahoma"/>
          <w:sz w:val="20"/>
          <w:szCs w:val="20"/>
          <w:lang w:val="en-US"/>
        </w:rPr>
        <w:t>as a WORD-doc or a</w:t>
      </w:r>
      <w:r w:rsidR="009E237F" w:rsidRPr="00317F12">
        <w:rPr>
          <w:rFonts w:ascii="Tahoma" w:hAnsi="Tahoma" w:cs="Tahoma"/>
          <w:sz w:val="20"/>
          <w:szCs w:val="20"/>
          <w:lang w:val="en-US"/>
        </w:rPr>
        <w:t xml:space="preserve"> (open)</w:t>
      </w:r>
      <w:r w:rsidR="00BB47E6" w:rsidRPr="00317F12">
        <w:rPr>
          <w:rFonts w:ascii="Tahoma" w:hAnsi="Tahoma" w:cs="Tahoma"/>
          <w:sz w:val="20"/>
          <w:szCs w:val="20"/>
          <w:lang w:val="en-US"/>
        </w:rPr>
        <w:t xml:space="preserve"> PDF, </w:t>
      </w:r>
      <w:r w:rsidR="003A069F" w:rsidRPr="00317F12">
        <w:rPr>
          <w:rFonts w:ascii="Tahoma" w:hAnsi="Tahoma" w:cs="Tahoma"/>
          <w:sz w:val="20"/>
          <w:szCs w:val="20"/>
          <w:lang w:val="en-US"/>
        </w:rPr>
        <w:t>so</w:t>
      </w:r>
      <w:r w:rsidR="00BB47E6" w:rsidRPr="00317F12">
        <w:rPr>
          <w:rFonts w:ascii="Tahoma" w:hAnsi="Tahoma" w:cs="Tahoma"/>
          <w:sz w:val="20"/>
          <w:szCs w:val="20"/>
          <w:lang w:val="en-US"/>
        </w:rPr>
        <w:t xml:space="preserve"> </w:t>
      </w:r>
      <w:r w:rsidR="009E237F" w:rsidRPr="00317F12">
        <w:rPr>
          <w:rFonts w:ascii="Tahoma" w:hAnsi="Tahoma" w:cs="Tahoma"/>
          <w:sz w:val="20"/>
          <w:szCs w:val="20"/>
          <w:lang w:val="en-US"/>
        </w:rPr>
        <w:t>we</w:t>
      </w:r>
      <w:r w:rsidR="00BB47E6" w:rsidRPr="00317F12">
        <w:rPr>
          <w:rFonts w:ascii="Tahoma" w:hAnsi="Tahoma" w:cs="Tahoma"/>
          <w:sz w:val="20"/>
          <w:szCs w:val="20"/>
          <w:lang w:val="en-US"/>
        </w:rPr>
        <w:t xml:space="preserve"> can copy the text!</w:t>
      </w:r>
      <w:r w:rsidR="00FE7ECD" w:rsidRPr="00317F12">
        <w:rPr>
          <w:rFonts w:ascii="Tahoma" w:hAnsi="Tahoma" w:cs="Tahoma"/>
          <w:sz w:val="20"/>
          <w:szCs w:val="20"/>
          <w:lang w:val="en-US"/>
        </w:rPr>
        <w:t xml:space="preserve"> If you want</w:t>
      </w:r>
      <w:r w:rsidR="003A069F" w:rsidRPr="00317F12">
        <w:rPr>
          <w:rFonts w:ascii="Tahoma" w:hAnsi="Tahoma" w:cs="Tahoma"/>
          <w:sz w:val="20"/>
          <w:szCs w:val="20"/>
          <w:lang w:val="en-US"/>
        </w:rPr>
        <w:t xml:space="preserve"> to,</w:t>
      </w:r>
      <w:r w:rsidR="00FE7ECD" w:rsidRPr="00317F12">
        <w:rPr>
          <w:rFonts w:ascii="Tahoma" w:hAnsi="Tahoma" w:cs="Tahoma"/>
          <w:sz w:val="20"/>
          <w:szCs w:val="20"/>
          <w:lang w:val="en-US"/>
        </w:rPr>
        <w:t xml:space="preserve"> you can attach a pitch deck – short version preferred.</w:t>
      </w:r>
    </w:p>
    <w:p w:rsidR="00475F4C" w:rsidRPr="00317F12" w:rsidRDefault="00475F4C" w:rsidP="003F3249">
      <w:pPr>
        <w:rPr>
          <w:rFonts w:ascii="Tahoma" w:hAnsi="Tahoma" w:cs="Tahoma"/>
          <w:sz w:val="20"/>
          <w:szCs w:val="20"/>
          <w:lang w:val="en-US"/>
        </w:rPr>
      </w:pPr>
    </w:p>
    <w:p w:rsidR="00BB47E6" w:rsidRPr="00317F12" w:rsidRDefault="00FE7ECD" w:rsidP="003F3249">
      <w:p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 xml:space="preserve">The application will only be used for the internal selection process </w:t>
      </w:r>
      <w:r w:rsidR="003A069F" w:rsidRPr="00317F12">
        <w:rPr>
          <w:rFonts w:ascii="Tahoma" w:hAnsi="Tahoma" w:cs="Tahoma"/>
          <w:sz w:val="20"/>
          <w:szCs w:val="20"/>
          <w:lang w:val="en-US"/>
        </w:rPr>
        <w:t xml:space="preserve">by our jury </w:t>
      </w:r>
      <w:r w:rsidRPr="00317F12">
        <w:rPr>
          <w:rFonts w:ascii="Tahoma" w:hAnsi="Tahoma" w:cs="Tahoma"/>
          <w:sz w:val="20"/>
          <w:szCs w:val="20"/>
          <w:lang w:val="en-US"/>
        </w:rPr>
        <w:t xml:space="preserve">and </w:t>
      </w:r>
      <w:proofErr w:type="gramStart"/>
      <w:r w:rsidRPr="00317F12">
        <w:rPr>
          <w:rFonts w:ascii="Tahoma" w:hAnsi="Tahoma" w:cs="Tahoma"/>
          <w:sz w:val="20"/>
          <w:szCs w:val="20"/>
          <w:lang w:val="en-US"/>
        </w:rPr>
        <w:t>won’t</w:t>
      </w:r>
      <w:proofErr w:type="gramEnd"/>
      <w:r w:rsidRPr="00317F12">
        <w:rPr>
          <w:rFonts w:ascii="Tahoma" w:hAnsi="Tahoma" w:cs="Tahoma"/>
          <w:sz w:val="20"/>
          <w:szCs w:val="20"/>
          <w:lang w:val="en-US"/>
        </w:rPr>
        <w:t xml:space="preserve"> be submitted to the attending investors.</w:t>
      </w:r>
    </w:p>
    <w:p w:rsidR="00BB47E6" w:rsidRPr="00317F12" w:rsidRDefault="00BB47E6" w:rsidP="003F3249">
      <w:pPr>
        <w:rPr>
          <w:rFonts w:ascii="Tahoma" w:hAnsi="Tahoma" w:cs="Tahoma"/>
          <w:sz w:val="20"/>
          <w:szCs w:val="20"/>
          <w:lang w:val="en-US"/>
        </w:rPr>
      </w:pPr>
    </w:p>
    <w:p w:rsidR="009E237F" w:rsidRPr="00317F12" w:rsidRDefault="003F3249" w:rsidP="003F3249">
      <w:p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>With the submission o</w:t>
      </w:r>
      <w:r w:rsidR="009E237F" w:rsidRPr="00317F12">
        <w:rPr>
          <w:rFonts w:ascii="Tahoma" w:hAnsi="Tahoma" w:cs="Tahoma"/>
          <w:sz w:val="20"/>
          <w:szCs w:val="20"/>
          <w:lang w:val="en-US"/>
        </w:rPr>
        <w:t xml:space="preserve">f your </w:t>
      </w:r>
      <w:proofErr w:type="gramStart"/>
      <w:r w:rsidR="009E237F" w:rsidRPr="00317F12">
        <w:rPr>
          <w:rFonts w:ascii="Tahoma" w:hAnsi="Tahoma" w:cs="Tahoma"/>
          <w:sz w:val="20"/>
          <w:szCs w:val="20"/>
          <w:lang w:val="en-US"/>
        </w:rPr>
        <w:t>application</w:t>
      </w:r>
      <w:proofErr w:type="gramEnd"/>
      <w:r w:rsidR="009E237F" w:rsidRPr="00317F12">
        <w:rPr>
          <w:rFonts w:ascii="Tahoma" w:hAnsi="Tahoma" w:cs="Tahoma"/>
          <w:sz w:val="20"/>
          <w:szCs w:val="20"/>
          <w:lang w:val="en-US"/>
        </w:rPr>
        <w:t xml:space="preserve"> you agree to:</w:t>
      </w:r>
    </w:p>
    <w:p w:rsidR="009E237F" w:rsidRPr="00317F12" w:rsidRDefault="003F3249" w:rsidP="009E237F">
      <w:pPr>
        <w:pStyle w:val="Listenabsatz"/>
        <w:numPr>
          <w:ilvl w:val="0"/>
          <w:numId w:val="2"/>
        </w:num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 xml:space="preserve">the usage of your documents </w:t>
      </w:r>
      <w:r w:rsidR="009E237F" w:rsidRPr="00317F12">
        <w:rPr>
          <w:rFonts w:ascii="Tahoma" w:hAnsi="Tahoma" w:cs="Tahoma"/>
          <w:sz w:val="20"/>
          <w:szCs w:val="20"/>
          <w:lang w:val="en-US"/>
        </w:rPr>
        <w:t xml:space="preserve">for the jury </w:t>
      </w:r>
      <w:r w:rsidR="005B4720" w:rsidRPr="00317F12">
        <w:rPr>
          <w:rFonts w:ascii="Tahoma" w:hAnsi="Tahoma" w:cs="Tahoma"/>
          <w:sz w:val="20"/>
          <w:szCs w:val="20"/>
          <w:lang w:val="en-US"/>
        </w:rPr>
        <w:t>meeting</w:t>
      </w:r>
      <w:r w:rsidR="009E237F" w:rsidRPr="00317F12">
        <w:rPr>
          <w:rFonts w:ascii="Tahoma" w:hAnsi="Tahoma" w:cs="Tahoma"/>
          <w:sz w:val="20"/>
          <w:szCs w:val="20"/>
          <w:lang w:val="en-US"/>
        </w:rPr>
        <w:t xml:space="preserve"> (original documents will be forwarded to our jury),</w:t>
      </w:r>
    </w:p>
    <w:p w:rsidR="003F3249" w:rsidRPr="00317F12" w:rsidRDefault="009E237F" w:rsidP="009E237F">
      <w:pPr>
        <w:pStyle w:val="Listenabsatz"/>
        <w:numPr>
          <w:ilvl w:val="0"/>
          <w:numId w:val="2"/>
        </w:num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>contacting you</w:t>
      </w:r>
      <w:r w:rsidR="003F3249" w:rsidRPr="00317F12">
        <w:rPr>
          <w:rFonts w:ascii="Tahoma" w:hAnsi="Tahoma" w:cs="Tahoma"/>
          <w:sz w:val="20"/>
          <w:szCs w:val="20"/>
          <w:lang w:val="en-US"/>
        </w:rPr>
        <w:t xml:space="preserve"> for </w:t>
      </w:r>
      <w:r w:rsidRPr="00317F12">
        <w:rPr>
          <w:rFonts w:ascii="Tahoma" w:hAnsi="Tahoma" w:cs="Tahoma"/>
          <w:sz w:val="20"/>
          <w:szCs w:val="20"/>
          <w:lang w:val="en-US"/>
        </w:rPr>
        <w:t xml:space="preserve">all purposes of </w:t>
      </w:r>
      <w:r w:rsidR="003F3249" w:rsidRPr="00317F12">
        <w:rPr>
          <w:rFonts w:ascii="Tahoma" w:hAnsi="Tahoma" w:cs="Tahoma"/>
          <w:sz w:val="20"/>
          <w:szCs w:val="20"/>
          <w:lang w:val="en-US"/>
        </w:rPr>
        <w:t xml:space="preserve">the </w:t>
      </w:r>
      <w:r w:rsidR="0057192B" w:rsidRPr="00317F12">
        <w:rPr>
          <w:rFonts w:ascii="Tahoma" w:hAnsi="Tahoma" w:cs="Tahoma"/>
          <w:sz w:val="20"/>
          <w:szCs w:val="20"/>
          <w:lang w:val="en-US"/>
        </w:rPr>
        <w:t>1</w:t>
      </w:r>
      <w:r w:rsidR="00D74D3F">
        <w:rPr>
          <w:rFonts w:ascii="Tahoma" w:hAnsi="Tahoma" w:cs="Tahoma"/>
          <w:sz w:val="20"/>
          <w:szCs w:val="20"/>
          <w:lang w:val="en-US"/>
        </w:rPr>
        <w:t>4</w:t>
      </w:r>
      <w:r w:rsidR="003F3249" w:rsidRPr="00317F12">
        <w:rPr>
          <w:rFonts w:ascii="Tahoma" w:hAnsi="Tahoma" w:cs="Tahoma"/>
          <w:sz w:val="20"/>
          <w:szCs w:val="20"/>
          <w:vertAlign w:val="superscript"/>
          <w:lang w:val="en-US"/>
        </w:rPr>
        <w:t>th</w:t>
      </w:r>
      <w:r w:rsidRPr="00317F12">
        <w:rPr>
          <w:rFonts w:ascii="Tahoma" w:hAnsi="Tahoma" w:cs="Tahoma"/>
          <w:sz w:val="20"/>
          <w:szCs w:val="20"/>
          <w:lang w:val="en-US"/>
        </w:rPr>
        <w:t xml:space="preserve"> Investor’s Dinner 201</w:t>
      </w:r>
      <w:r w:rsidR="00E65270" w:rsidRPr="00317F12">
        <w:rPr>
          <w:rFonts w:ascii="Tahoma" w:hAnsi="Tahoma" w:cs="Tahoma"/>
          <w:sz w:val="20"/>
          <w:szCs w:val="20"/>
          <w:lang w:val="en-US"/>
        </w:rPr>
        <w:t>7</w:t>
      </w:r>
      <w:r w:rsidRPr="00317F12">
        <w:rPr>
          <w:rFonts w:ascii="Tahoma" w:hAnsi="Tahoma" w:cs="Tahoma"/>
          <w:sz w:val="20"/>
          <w:szCs w:val="20"/>
          <w:lang w:val="en-US"/>
        </w:rPr>
        <w:t>,</w:t>
      </w:r>
    </w:p>
    <w:p w:rsidR="009E237F" w:rsidRPr="00317F12" w:rsidRDefault="009E237F" w:rsidP="009E237F">
      <w:pPr>
        <w:pStyle w:val="Listenabsatz"/>
        <w:numPr>
          <w:ilvl w:val="0"/>
          <w:numId w:val="2"/>
        </w:num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 xml:space="preserve">communicating your </w:t>
      </w:r>
      <w:r w:rsidR="005C68DE" w:rsidRPr="00317F12">
        <w:rPr>
          <w:rFonts w:ascii="Tahoma" w:hAnsi="Tahoma" w:cs="Tahoma"/>
          <w:sz w:val="20"/>
          <w:szCs w:val="20"/>
          <w:lang w:val="en-US"/>
        </w:rPr>
        <w:t>attendance (if selected by the jury)</w:t>
      </w:r>
      <w:r w:rsidRPr="00317F12">
        <w:rPr>
          <w:rFonts w:ascii="Tahoma" w:hAnsi="Tahoma" w:cs="Tahoma"/>
          <w:sz w:val="20"/>
          <w:szCs w:val="20"/>
          <w:lang w:val="en-US"/>
        </w:rPr>
        <w:t xml:space="preserve"> in social media post and other </w:t>
      </w:r>
      <w:r w:rsidR="000913A5" w:rsidRPr="00317F12">
        <w:rPr>
          <w:rFonts w:ascii="Tahoma" w:hAnsi="Tahoma" w:cs="Tahoma"/>
          <w:sz w:val="20"/>
          <w:szCs w:val="20"/>
          <w:lang w:val="en-US"/>
        </w:rPr>
        <w:t>PR</w:t>
      </w:r>
      <w:r w:rsidRPr="00317F12">
        <w:rPr>
          <w:rFonts w:ascii="Tahoma" w:hAnsi="Tahoma" w:cs="Tahoma"/>
          <w:sz w:val="20"/>
          <w:szCs w:val="20"/>
          <w:lang w:val="en-US"/>
        </w:rPr>
        <w:t>-materials</w:t>
      </w:r>
      <w:r w:rsidR="005C68DE" w:rsidRPr="00317F12">
        <w:rPr>
          <w:rFonts w:ascii="Tahoma" w:hAnsi="Tahoma" w:cs="Tahoma"/>
          <w:sz w:val="20"/>
          <w:szCs w:val="20"/>
          <w:lang w:val="en-US"/>
        </w:rPr>
        <w:t>,</w:t>
      </w:r>
    </w:p>
    <w:p w:rsidR="005C68DE" w:rsidRPr="00317F12" w:rsidRDefault="005C68DE" w:rsidP="009E237F">
      <w:pPr>
        <w:pStyle w:val="Listenabsatz"/>
        <w:numPr>
          <w:ilvl w:val="0"/>
          <w:numId w:val="2"/>
        </w:numPr>
        <w:rPr>
          <w:rFonts w:ascii="Tahoma" w:hAnsi="Tahoma" w:cs="Tahoma"/>
          <w:sz w:val="20"/>
          <w:szCs w:val="20"/>
          <w:lang w:val="en-US"/>
        </w:rPr>
      </w:pPr>
      <w:proofErr w:type="gramStart"/>
      <w:r w:rsidRPr="00317F12">
        <w:rPr>
          <w:rFonts w:ascii="Tahoma" w:hAnsi="Tahoma" w:cs="Tahoma"/>
          <w:sz w:val="20"/>
          <w:szCs w:val="20"/>
          <w:lang w:val="en-US"/>
        </w:rPr>
        <w:t>visual</w:t>
      </w:r>
      <w:proofErr w:type="gramEnd"/>
      <w:r w:rsidRPr="00317F12">
        <w:rPr>
          <w:rFonts w:ascii="Tahoma" w:hAnsi="Tahoma" w:cs="Tahoma"/>
          <w:sz w:val="20"/>
          <w:szCs w:val="20"/>
          <w:lang w:val="en-US"/>
        </w:rPr>
        <w:t xml:space="preserve"> documentation of the event and the usage of these pictures for all online and offline pu</w:t>
      </w:r>
      <w:r w:rsidR="00DC1BC8" w:rsidRPr="00317F12">
        <w:rPr>
          <w:rFonts w:ascii="Tahoma" w:hAnsi="Tahoma" w:cs="Tahoma"/>
          <w:sz w:val="20"/>
          <w:szCs w:val="20"/>
          <w:lang w:val="en-US"/>
        </w:rPr>
        <w:t xml:space="preserve">blic relation purposes by </w:t>
      </w:r>
      <w:proofErr w:type="spellStart"/>
      <w:r w:rsidR="00DC1BC8" w:rsidRPr="00317F12">
        <w:rPr>
          <w:rFonts w:ascii="Tahoma" w:hAnsi="Tahoma" w:cs="Tahoma"/>
          <w:sz w:val="20"/>
          <w:szCs w:val="20"/>
          <w:lang w:val="en-US"/>
        </w:rPr>
        <w:t>media:</w:t>
      </w:r>
      <w:r w:rsidRPr="00317F12">
        <w:rPr>
          <w:rFonts w:ascii="Tahoma" w:hAnsi="Tahoma" w:cs="Tahoma"/>
          <w:sz w:val="20"/>
          <w:szCs w:val="20"/>
          <w:lang w:val="en-US"/>
        </w:rPr>
        <w:t>net</w:t>
      </w:r>
      <w:proofErr w:type="spellEnd"/>
      <w:r w:rsidRPr="00317F12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Pr="00317F12">
        <w:rPr>
          <w:rFonts w:ascii="Tahoma" w:hAnsi="Tahoma" w:cs="Tahoma"/>
          <w:sz w:val="20"/>
          <w:szCs w:val="20"/>
          <w:lang w:val="en-US"/>
        </w:rPr>
        <w:t>be</w:t>
      </w:r>
      <w:r w:rsidR="000F774A" w:rsidRPr="00317F12">
        <w:rPr>
          <w:rFonts w:ascii="Tahoma" w:hAnsi="Tahoma" w:cs="Tahoma"/>
          <w:sz w:val="20"/>
          <w:szCs w:val="20"/>
          <w:lang w:val="en-US"/>
        </w:rPr>
        <w:t>rlinbrandenburg</w:t>
      </w:r>
      <w:proofErr w:type="spellEnd"/>
      <w:r w:rsidR="000F774A" w:rsidRPr="00317F12">
        <w:rPr>
          <w:rFonts w:ascii="Tahoma" w:hAnsi="Tahoma" w:cs="Tahoma"/>
          <w:sz w:val="20"/>
          <w:szCs w:val="20"/>
          <w:lang w:val="en-US"/>
        </w:rPr>
        <w:t xml:space="preserve"> e. V. / startup:</w:t>
      </w:r>
      <w:r w:rsidRPr="00317F12">
        <w:rPr>
          <w:rFonts w:ascii="Tahoma" w:hAnsi="Tahoma" w:cs="Tahoma"/>
          <w:sz w:val="20"/>
          <w:szCs w:val="20"/>
          <w:lang w:val="en-US"/>
        </w:rPr>
        <w:t>net.</w:t>
      </w:r>
    </w:p>
    <w:p w:rsidR="007452BD" w:rsidRPr="00317F12" w:rsidRDefault="007452BD" w:rsidP="003F3249">
      <w:pPr>
        <w:rPr>
          <w:rFonts w:ascii="Tahoma" w:hAnsi="Tahoma" w:cs="Tahoma"/>
          <w:sz w:val="20"/>
          <w:szCs w:val="20"/>
          <w:lang w:val="en-US"/>
        </w:rPr>
      </w:pPr>
    </w:p>
    <w:p w:rsidR="003F3249" w:rsidRPr="00317F12" w:rsidRDefault="007452BD" w:rsidP="003F3249">
      <w:p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>One founder per start-up can participate in the dinner.</w:t>
      </w:r>
    </w:p>
    <w:p w:rsidR="007452BD" w:rsidRPr="00317F12" w:rsidRDefault="007452BD" w:rsidP="003F3249">
      <w:pPr>
        <w:rPr>
          <w:rFonts w:ascii="Tahoma" w:hAnsi="Tahoma" w:cs="Tahoma"/>
          <w:sz w:val="20"/>
          <w:szCs w:val="20"/>
          <w:lang w:val="en-US"/>
        </w:rPr>
      </w:pPr>
    </w:p>
    <w:p w:rsidR="005C68DE" w:rsidRPr="00317F12" w:rsidRDefault="000913A5" w:rsidP="003F3249">
      <w:p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>We will send you</w:t>
      </w:r>
      <w:r w:rsidR="003F3249" w:rsidRPr="00317F12">
        <w:rPr>
          <w:rFonts w:ascii="Tahoma" w:hAnsi="Tahoma" w:cs="Tahoma"/>
          <w:sz w:val="20"/>
          <w:szCs w:val="20"/>
          <w:lang w:val="en-US"/>
        </w:rPr>
        <w:t xml:space="preserve"> a confirmation </w:t>
      </w:r>
      <w:r w:rsidRPr="00317F12">
        <w:rPr>
          <w:rFonts w:ascii="Tahoma" w:hAnsi="Tahoma" w:cs="Tahoma"/>
          <w:sz w:val="20"/>
          <w:szCs w:val="20"/>
          <w:lang w:val="en-US"/>
        </w:rPr>
        <w:t>that we received</w:t>
      </w:r>
      <w:r w:rsidR="003F3249" w:rsidRPr="00317F12">
        <w:rPr>
          <w:rFonts w:ascii="Tahoma" w:hAnsi="Tahoma" w:cs="Tahoma"/>
          <w:sz w:val="20"/>
          <w:szCs w:val="20"/>
          <w:lang w:val="en-US"/>
        </w:rPr>
        <w:t xml:space="preserve"> your application. We will contact yo</w:t>
      </w:r>
      <w:r w:rsidR="005C68DE" w:rsidRPr="00317F12">
        <w:rPr>
          <w:rFonts w:ascii="Tahoma" w:hAnsi="Tahoma" w:cs="Tahoma"/>
          <w:sz w:val="20"/>
          <w:szCs w:val="20"/>
          <w:lang w:val="en-US"/>
        </w:rPr>
        <w:t xml:space="preserve">u again after the jury has made its decision in </w:t>
      </w:r>
      <w:r w:rsidR="00157055" w:rsidRPr="00317F12">
        <w:rPr>
          <w:rFonts w:ascii="Tahoma" w:hAnsi="Tahoma" w:cs="Tahoma"/>
          <w:sz w:val="20"/>
          <w:szCs w:val="20"/>
          <w:lang w:val="en-US"/>
        </w:rPr>
        <w:t>the beginning</w:t>
      </w:r>
      <w:r w:rsidR="00E65270" w:rsidRPr="00317F12">
        <w:rPr>
          <w:rFonts w:ascii="Tahoma" w:hAnsi="Tahoma" w:cs="Tahoma"/>
          <w:sz w:val="20"/>
          <w:szCs w:val="20"/>
          <w:lang w:val="en-US"/>
        </w:rPr>
        <w:t xml:space="preserve"> of April</w:t>
      </w:r>
      <w:r w:rsidR="003F3249" w:rsidRPr="00317F12">
        <w:rPr>
          <w:rFonts w:ascii="Tahoma" w:hAnsi="Tahoma" w:cs="Tahoma"/>
          <w:sz w:val="20"/>
          <w:szCs w:val="20"/>
          <w:lang w:val="en-US"/>
        </w:rPr>
        <w:t xml:space="preserve">. </w:t>
      </w:r>
      <w:r w:rsidR="00E62F58" w:rsidRPr="00317F12">
        <w:rPr>
          <w:rFonts w:ascii="Tahoma" w:hAnsi="Tahoma" w:cs="Tahoma"/>
          <w:sz w:val="20"/>
          <w:szCs w:val="20"/>
          <w:lang w:val="en-US"/>
        </w:rPr>
        <w:t>Please understand</w:t>
      </w:r>
      <w:r w:rsidR="00FE7ECD" w:rsidRPr="00317F12">
        <w:rPr>
          <w:rFonts w:ascii="Tahoma" w:hAnsi="Tahoma" w:cs="Tahoma"/>
          <w:sz w:val="20"/>
          <w:szCs w:val="20"/>
          <w:lang w:val="en-US"/>
        </w:rPr>
        <w:t xml:space="preserve"> that the jury voting is confidential and we will not provide any information why somebody </w:t>
      </w:r>
      <w:proofErr w:type="gramStart"/>
      <w:r w:rsidR="00E62F58" w:rsidRPr="00317F12">
        <w:rPr>
          <w:rFonts w:ascii="Tahoma" w:hAnsi="Tahoma" w:cs="Tahoma"/>
          <w:sz w:val="20"/>
          <w:szCs w:val="20"/>
          <w:lang w:val="en-US"/>
        </w:rPr>
        <w:t>has been</w:t>
      </w:r>
      <w:r w:rsidR="00FE7ECD" w:rsidRPr="00317F12">
        <w:rPr>
          <w:rFonts w:ascii="Tahoma" w:hAnsi="Tahoma" w:cs="Tahoma"/>
          <w:sz w:val="20"/>
          <w:szCs w:val="20"/>
          <w:lang w:val="en-US"/>
        </w:rPr>
        <w:t xml:space="preserve"> chosen</w:t>
      </w:r>
      <w:proofErr w:type="gramEnd"/>
      <w:r w:rsidR="00FE7ECD" w:rsidRPr="00317F12">
        <w:rPr>
          <w:rFonts w:ascii="Tahoma" w:hAnsi="Tahoma" w:cs="Tahoma"/>
          <w:sz w:val="20"/>
          <w:szCs w:val="20"/>
          <w:lang w:val="en-US"/>
        </w:rPr>
        <w:t xml:space="preserve"> or not.</w:t>
      </w:r>
    </w:p>
    <w:p w:rsidR="00044E10" w:rsidRDefault="00044E10" w:rsidP="00EF4B08">
      <w:pPr>
        <w:rPr>
          <w:rFonts w:ascii="Tahoma" w:hAnsi="Tahoma" w:cs="Tahoma"/>
          <w:sz w:val="20"/>
          <w:szCs w:val="20"/>
          <w:lang w:val="en-US"/>
        </w:rPr>
      </w:pPr>
    </w:p>
    <w:p w:rsidR="00DA25E7" w:rsidRPr="00044E10" w:rsidRDefault="00DA25E7" w:rsidP="00DA25E7">
      <w:pPr>
        <w:rPr>
          <w:rFonts w:ascii="Tahoma" w:hAnsi="Tahoma" w:cs="Tahoma"/>
          <w:sz w:val="20"/>
          <w:szCs w:val="20"/>
          <w:lang w:val="en-US"/>
        </w:rPr>
      </w:pPr>
      <w:r w:rsidRPr="00044E10">
        <w:rPr>
          <w:rFonts w:ascii="Tahoma" w:hAnsi="Tahoma" w:cs="Tahoma"/>
          <w:sz w:val="20"/>
          <w:szCs w:val="20"/>
          <w:lang w:val="en-US"/>
        </w:rPr>
        <w:t xml:space="preserve">If you have been selected by the jury for the participation in the Investors’ Dinner </w:t>
      </w:r>
      <w:r>
        <w:rPr>
          <w:rFonts w:ascii="Tahoma" w:hAnsi="Tahoma" w:cs="Tahoma"/>
          <w:sz w:val="20"/>
          <w:szCs w:val="20"/>
          <w:lang w:val="en-US"/>
        </w:rPr>
        <w:t xml:space="preserve">on November </w:t>
      </w:r>
      <w:proofErr w:type="gramStart"/>
      <w:r>
        <w:rPr>
          <w:rFonts w:ascii="Tahoma" w:hAnsi="Tahoma" w:cs="Tahoma"/>
          <w:sz w:val="20"/>
          <w:szCs w:val="20"/>
          <w:lang w:val="en-US"/>
        </w:rPr>
        <w:t>14</w:t>
      </w:r>
      <w:r w:rsidRPr="00DA25E7">
        <w:rPr>
          <w:rFonts w:ascii="Tahoma" w:hAnsi="Tahoma" w:cs="Tahoma"/>
          <w:sz w:val="20"/>
          <w:szCs w:val="20"/>
          <w:vertAlign w:val="superscript"/>
          <w:lang w:val="en-US"/>
        </w:rPr>
        <w:t>th</w:t>
      </w:r>
      <w:proofErr w:type="gramEnd"/>
      <w:r w:rsidRPr="00317F12">
        <w:rPr>
          <w:rFonts w:ascii="Tahoma" w:hAnsi="Tahoma" w:cs="Tahoma"/>
          <w:sz w:val="20"/>
          <w:szCs w:val="20"/>
          <w:lang w:val="en-US"/>
        </w:rPr>
        <w:t>,</w:t>
      </w:r>
      <w:r>
        <w:rPr>
          <w:rFonts w:ascii="Tahoma" w:hAnsi="Tahoma" w:cs="Tahoma"/>
          <w:sz w:val="20"/>
          <w:szCs w:val="20"/>
          <w:lang w:val="en-US"/>
        </w:rPr>
        <w:t xml:space="preserve"> </w:t>
      </w:r>
      <w:bookmarkStart w:id="0" w:name="_GoBack"/>
      <w:bookmarkEnd w:id="0"/>
      <w:r>
        <w:rPr>
          <w:rFonts w:ascii="Tahoma" w:hAnsi="Tahoma" w:cs="Tahoma"/>
          <w:sz w:val="20"/>
          <w:szCs w:val="20"/>
          <w:lang w:val="en-US"/>
        </w:rPr>
        <w:t>18-22 pm,</w:t>
      </w:r>
      <w:r w:rsidRPr="00317F12">
        <w:rPr>
          <w:rFonts w:ascii="Tahoma" w:hAnsi="Tahoma" w:cs="Tahoma"/>
          <w:sz w:val="20"/>
          <w:szCs w:val="20"/>
          <w:lang w:val="en-US"/>
        </w:rPr>
        <w:t xml:space="preserve"> 2017</w:t>
      </w:r>
      <w:r w:rsidRPr="00044E10">
        <w:rPr>
          <w:rFonts w:ascii="Tahoma" w:hAnsi="Tahoma" w:cs="Tahoma"/>
          <w:sz w:val="20"/>
          <w:szCs w:val="20"/>
          <w:lang w:val="en-US"/>
        </w:rPr>
        <w:t>, we will invite you to a pitch tra</w:t>
      </w:r>
      <w:r>
        <w:rPr>
          <w:rFonts w:ascii="Tahoma" w:hAnsi="Tahoma" w:cs="Tahoma"/>
          <w:sz w:val="20"/>
          <w:szCs w:val="20"/>
          <w:lang w:val="en-US"/>
        </w:rPr>
        <w:t>ining in the evening of November 6</w:t>
      </w:r>
      <w:r w:rsidRPr="00DA25E7">
        <w:rPr>
          <w:rFonts w:ascii="Tahoma" w:hAnsi="Tahoma" w:cs="Tahoma"/>
          <w:sz w:val="20"/>
          <w:szCs w:val="20"/>
          <w:vertAlign w:val="superscript"/>
          <w:lang w:val="en-US"/>
        </w:rPr>
        <w:t>th</w:t>
      </w:r>
      <w:r w:rsidRPr="00044E10">
        <w:rPr>
          <w:rFonts w:ascii="Tahoma" w:hAnsi="Tahoma" w:cs="Tahoma"/>
          <w:sz w:val="20"/>
          <w:szCs w:val="20"/>
          <w:lang w:val="en-US"/>
        </w:rPr>
        <w:t>,</w:t>
      </w:r>
      <w:r>
        <w:rPr>
          <w:rFonts w:ascii="Tahoma" w:hAnsi="Tahoma" w:cs="Tahoma"/>
          <w:sz w:val="20"/>
          <w:szCs w:val="20"/>
          <w:lang w:val="en-US"/>
        </w:rPr>
        <w:t xml:space="preserve"> 17-21</w:t>
      </w:r>
      <w:r>
        <w:rPr>
          <w:rFonts w:ascii="Tahoma" w:hAnsi="Tahoma" w:cs="Tahoma"/>
          <w:sz w:val="20"/>
          <w:szCs w:val="20"/>
          <w:lang w:val="en-US"/>
        </w:rPr>
        <w:t xml:space="preserve"> pm,</w:t>
      </w:r>
      <w:r w:rsidRPr="00044E10">
        <w:rPr>
          <w:rFonts w:ascii="Tahoma" w:hAnsi="Tahoma" w:cs="Tahoma"/>
          <w:sz w:val="20"/>
          <w:szCs w:val="20"/>
          <w:lang w:val="en-US"/>
        </w:rPr>
        <w:t xml:space="preserve"> 2017. Please strictly reserve these two dates already now in your calendar!</w:t>
      </w:r>
    </w:p>
    <w:p w:rsidR="00DA25E7" w:rsidRPr="00317F12" w:rsidRDefault="00DA25E7" w:rsidP="00EF4B08">
      <w:pPr>
        <w:rPr>
          <w:rFonts w:ascii="Tahoma" w:hAnsi="Tahoma" w:cs="Tahoma"/>
          <w:sz w:val="20"/>
          <w:szCs w:val="20"/>
          <w:lang w:val="en-US"/>
        </w:rPr>
      </w:pPr>
    </w:p>
    <w:p w:rsidR="003F3249" w:rsidRPr="00317F12" w:rsidRDefault="003F3249" w:rsidP="003F3249">
      <w:pPr>
        <w:jc w:val="both"/>
        <w:rPr>
          <w:rFonts w:ascii="Tahoma" w:hAnsi="Tahoma" w:cs="Tahoma"/>
          <w:sz w:val="20"/>
          <w:szCs w:val="20"/>
          <w:lang w:val="en-US"/>
        </w:rPr>
      </w:pPr>
    </w:p>
    <w:p w:rsidR="003F3249" w:rsidRDefault="003F3249" w:rsidP="003F3249">
      <w:pPr>
        <w:rPr>
          <w:rFonts w:ascii="Tahoma" w:hAnsi="Tahoma" w:cs="Tahoma"/>
          <w:sz w:val="20"/>
          <w:szCs w:val="20"/>
          <w:lang w:val="en-US"/>
        </w:rPr>
      </w:pPr>
      <w:r w:rsidRPr="00317F12">
        <w:rPr>
          <w:rFonts w:ascii="Tahoma" w:hAnsi="Tahoma" w:cs="Tahoma"/>
          <w:sz w:val="20"/>
          <w:szCs w:val="20"/>
          <w:lang w:val="en-US"/>
        </w:rPr>
        <w:t>Good Luck!</w:t>
      </w:r>
    </w:p>
    <w:p w:rsidR="00D74D3F" w:rsidRDefault="00D74D3F" w:rsidP="003F3249">
      <w:pPr>
        <w:rPr>
          <w:rFonts w:ascii="Tahoma" w:hAnsi="Tahoma" w:cs="Tahoma"/>
          <w:sz w:val="20"/>
          <w:szCs w:val="20"/>
          <w:lang w:val="en-US"/>
        </w:rPr>
      </w:pPr>
    </w:p>
    <w:p w:rsidR="00D74D3F" w:rsidRDefault="00D74D3F" w:rsidP="003F3249">
      <w:pPr>
        <w:rPr>
          <w:rFonts w:ascii="Tahoma" w:hAnsi="Tahoma" w:cs="Tahoma"/>
          <w:sz w:val="20"/>
          <w:szCs w:val="20"/>
          <w:lang w:val="en-US"/>
        </w:rPr>
      </w:pPr>
    </w:p>
    <w:p w:rsidR="00D74D3F" w:rsidRDefault="00D74D3F" w:rsidP="00D74D3F">
      <w:pPr>
        <w:rPr>
          <w:rFonts w:ascii="Tahoma" w:hAnsi="Tahoma" w:cs="Tahoma"/>
          <w:sz w:val="20"/>
          <w:szCs w:val="20"/>
          <w:lang w:val="en-US"/>
        </w:rPr>
      </w:pPr>
    </w:p>
    <w:p w:rsidR="00D74D3F" w:rsidRPr="00D62F3F" w:rsidRDefault="00D74D3F" w:rsidP="00D74D3F">
      <w:pPr>
        <w:rPr>
          <w:rFonts w:ascii="Tahoma" w:hAnsi="Tahoma" w:cs="Tahoma"/>
          <w:sz w:val="20"/>
          <w:szCs w:val="20"/>
          <w:lang w:val="en-US"/>
        </w:rPr>
      </w:pPr>
    </w:p>
    <w:p w:rsidR="00D74D3F" w:rsidRPr="00D62F3F" w:rsidRDefault="00D74D3F" w:rsidP="00D74D3F">
      <w:pPr>
        <w:rPr>
          <w:rFonts w:ascii="Tahoma" w:hAnsi="Tahoma" w:cs="Tahoma"/>
          <w:sz w:val="20"/>
          <w:szCs w:val="20"/>
          <w:lang w:val="en-US"/>
        </w:rPr>
      </w:pPr>
      <w:r w:rsidRPr="00D62F3F">
        <w:rPr>
          <w:rFonts w:ascii="Tahoma" w:hAnsi="Tahoma" w:cs="Tahoma"/>
          <w:sz w:val="20"/>
          <w:szCs w:val="20"/>
          <w:lang w:val="en-US"/>
        </w:rPr>
        <w:t>---------------------------</w:t>
      </w:r>
      <w:r w:rsidRPr="00D62F3F">
        <w:rPr>
          <w:rFonts w:ascii="Tahoma" w:hAnsi="Tahoma" w:cs="Tahoma"/>
          <w:sz w:val="20"/>
          <w:szCs w:val="20"/>
          <w:lang w:val="en-US"/>
        </w:rPr>
        <w:tab/>
        <w:t>-----------------------------------------------------------------------------------------------</w:t>
      </w:r>
    </w:p>
    <w:p w:rsidR="00D74D3F" w:rsidRDefault="00D74D3F" w:rsidP="00D74D3F">
      <w:pPr>
        <w:rPr>
          <w:rFonts w:ascii="Tahoma" w:hAnsi="Tahoma" w:cs="Tahoma"/>
          <w:sz w:val="20"/>
          <w:szCs w:val="20"/>
          <w:lang w:val="en-US"/>
        </w:rPr>
      </w:pPr>
      <w:r w:rsidRPr="00D62F3F">
        <w:rPr>
          <w:rFonts w:ascii="Tahoma" w:hAnsi="Tahoma" w:cs="Tahoma"/>
          <w:sz w:val="20"/>
          <w:szCs w:val="20"/>
          <w:lang w:val="en-US"/>
        </w:rPr>
        <w:t xml:space="preserve">Place, Date </w:t>
      </w:r>
      <w:r w:rsidRPr="00D62F3F">
        <w:rPr>
          <w:rFonts w:ascii="Tahoma" w:hAnsi="Tahoma" w:cs="Tahoma"/>
          <w:sz w:val="20"/>
          <w:szCs w:val="20"/>
          <w:lang w:val="en-US"/>
        </w:rPr>
        <w:tab/>
      </w:r>
      <w:r w:rsidRPr="00D62F3F">
        <w:rPr>
          <w:rFonts w:ascii="Tahoma" w:hAnsi="Tahoma" w:cs="Tahoma"/>
          <w:sz w:val="20"/>
          <w:szCs w:val="20"/>
          <w:lang w:val="en-US"/>
        </w:rPr>
        <w:tab/>
        <w:t>Signature</w:t>
      </w:r>
    </w:p>
    <w:p w:rsidR="003F3249" w:rsidRPr="00317F12" w:rsidRDefault="003F3249" w:rsidP="003F3249">
      <w:pPr>
        <w:rPr>
          <w:rFonts w:ascii="Tahoma" w:hAnsi="Tahoma" w:cs="Tahoma"/>
          <w:sz w:val="20"/>
          <w:szCs w:val="20"/>
          <w:lang w:val="en-US"/>
        </w:rPr>
      </w:pPr>
    </w:p>
    <w:p w:rsidR="00D74D3F" w:rsidRPr="00D26311" w:rsidRDefault="00D74D3F" w:rsidP="00D74D3F">
      <w:pPr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Contac</w:t>
      </w:r>
      <w:r w:rsidRPr="00D26311">
        <w:rPr>
          <w:rFonts w:ascii="Tahoma" w:hAnsi="Tahoma" w:cs="Tahoma"/>
          <w:sz w:val="20"/>
          <w:szCs w:val="20"/>
        </w:rPr>
        <w:t>t</w:t>
      </w:r>
      <w:proofErr w:type="spellEnd"/>
      <w:r w:rsidRPr="00D26311">
        <w:rPr>
          <w:rFonts w:ascii="Tahoma" w:hAnsi="Tahoma" w:cs="Tahoma"/>
          <w:sz w:val="20"/>
          <w:szCs w:val="20"/>
        </w:rPr>
        <w:t xml:space="preserve">: </w:t>
      </w:r>
    </w:p>
    <w:p w:rsidR="00D74D3F" w:rsidRPr="00D26311" w:rsidRDefault="00D74D3F" w:rsidP="00D74D3F">
      <w:pPr>
        <w:rPr>
          <w:rFonts w:ascii="Tahoma" w:hAnsi="Tahoma" w:cs="Tahoma"/>
          <w:sz w:val="20"/>
          <w:szCs w:val="20"/>
        </w:rPr>
      </w:pPr>
      <w:proofErr w:type="spellStart"/>
      <w:r w:rsidRPr="00D26311">
        <w:rPr>
          <w:rFonts w:ascii="Tahoma" w:hAnsi="Tahoma" w:cs="Tahoma"/>
          <w:sz w:val="20"/>
          <w:szCs w:val="20"/>
        </w:rPr>
        <w:t>media:net</w:t>
      </w:r>
      <w:proofErr w:type="spellEnd"/>
      <w:r w:rsidRPr="00D2631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26311">
        <w:rPr>
          <w:rFonts w:ascii="Tahoma" w:hAnsi="Tahoma" w:cs="Tahoma"/>
          <w:sz w:val="20"/>
          <w:szCs w:val="20"/>
        </w:rPr>
        <w:t>berlinbrandenburg</w:t>
      </w:r>
      <w:proofErr w:type="spellEnd"/>
      <w:r w:rsidRPr="00D26311">
        <w:rPr>
          <w:rFonts w:ascii="Tahoma" w:hAnsi="Tahoma" w:cs="Tahoma"/>
          <w:sz w:val="20"/>
          <w:szCs w:val="20"/>
        </w:rPr>
        <w:t xml:space="preserve"> e.V.</w:t>
      </w:r>
    </w:p>
    <w:p w:rsidR="00D74D3F" w:rsidRPr="00D26311" w:rsidRDefault="00D74D3F" w:rsidP="00D74D3F">
      <w:pPr>
        <w:rPr>
          <w:rFonts w:ascii="Tahoma" w:hAnsi="Tahoma" w:cs="Tahoma"/>
          <w:sz w:val="20"/>
          <w:szCs w:val="20"/>
        </w:rPr>
      </w:pPr>
      <w:r w:rsidRPr="00D26311">
        <w:rPr>
          <w:rFonts w:ascii="Tahoma" w:hAnsi="Tahoma" w:cs="Tahoma"/>
          <w:sz w:val="20"/>
          <w:szCs w:val="20"/>
        </w:rPr>
        <w:t>Nadja Pahl</w:t>
      </w:r>
    </w:p>
    <w:p w:rsidR="00D74D3F" w:rsidRPr="00D26311" w:rsidRDefault="00DA25E7" w:rsidP="00D74D3F">
      <w:pPr>
        <w:rPr>
          <w:rFonts w:ascii="Tahoma" w:hAnsi="Tahoma" w:cs="Tahoma"/>
          <w:sz w:val="20"/>
          <w:szCs w:val="20"/>
        </w:rPr>
      </w:pPr>
      <w:hyperlink r:id="rId8" w:history="1">
        <w:r w:rsidR="00D74D3F" w:rsidRPr="00D26311">
          <w:rPr>
            <w:rFonts w:ascii="Tahoma" w:hAnsi="Tahoma" w:cs="Tahoma"/>
            <w:color w:val="0000FF"/>
            <w:sz w:val="20"/>
            <w:szCs w:val="20"/>
            <w:u w:val="single"/>
          </w:rPr>
          <w:t>investorsdinner@medianet-bb.de</w:t>
        </w:r>
      </w:hyperlink>
      <w:r w:rsidR="00D74D3F" w:rsidRPr="00D26311">
        <w:rPr>
          <w:rFonts w:ascii="Tahoma" w:hAnsi="Tahoma" w:cs="Tahoma"/>
          <w:sz w:val="20"/>
          <w:szCs w:val="20"/>
        </w:rPr>
        <w:t xml:space="preserve"> </w:t>
      </w:r>
    </w:p>
    <w:p w:rsidR="00D74D3F" w:rsidRPr="00D26311" w:rsidRDefault="00D74D3F" w:rsidP="00D74D3F">
      <w:pPr>
        <w:rPr>
          <w:rFonts w:ascii="Tahoma" w:hAnsi="Tahoma" w:cs="Tahoma"/>
          <w:sz w:val="20"/>
          <w:szCs w:val="20"/>
        </w:rPr>
      </w:pPr>
      <w:r w:rsidRPr="00D26311">
        <w:rPr>
          <w:rFonts w:ascii="Tahoma" w:hAnsi="Tahoma" w:cs="Tahoma"/>
          <w:sz w:val="20"/>
          <w:szCs w:val="20"/>
        </w:rPr>
        <w:t>030-2462-857-12</w:t>
      </w:r>
    </w:p>
    <w:p w:rsidR="00317F12" w:rsidRDefault="00317F12" w:rsidP="003F3249">
      <w:pPr>
        <w:rPr>
          <w:rFonts w:ascii="Tahoma" w:hAnsi="Tahoma" w:cs="Tahoma"/>
          <w:sz w:val="20"/>
          <w:szCs w:val="20"/>
          <w:lang w:val="en-US"/>
        </w:rPr>
      </w:pPr>
    </w:p>
    <w:p w:rsidR="00317F12" w:rsidRPr="00317F12" w:rsidRDefault="00317F12" w:rsidP="003F3249">
      <w:pPr>
        <w:rPr>
          <w:rFonts w:ascii="Tahoma" w:hAnsi="Tahoma" w:cs="Tahoma"/>
          <w:sz w:val="20"/>
          <w:szCs w:val="20"/>
          <w:lang w:val="en-US"/>
        </w:rPr>
      </w:pPr>
    </w:p>
    <w:p w:rsidR="003F3249" w:rsidRPr="00317F12" w:rsidRDefault="003F3249" w:rsidP="00D74D3F">
      <w:pPr>
        <w:spacing w:before="100" w:beforeAutospacing="1" w:after="100" w:afterAutospacing="1"/>
        <w:jc w:val="both"/>
        <w:rPr>
          <w:rFonts w:ascii="Tahoma" w:hAnsi="Tahoma" w:cs="Tahoma"/>
          <w:color w:val="7F7F7F"/>
          <w:sz w:val="18"/>
          <w:szCs w:val="20"/>
          <w:lang w:val="en-US"/>
        </w:rPr>
      </w:pPr>
      <w:r w:rsidRPr="00D74D3F">
        <w:rPr>
          <w:rFonts w:ascii="Tahoma" w:hAnsi="Tahoma" w:cs="Tahoma"/>
          <w:color w:val="BFBFBF" w:themeColor="background1" w:themeShade="BF"/>
          <w:sz w:val="16"/>
          <w:szCs w:val="20"/>
        </w:rPr>
        <w:t>An event by</w:t>
      </w:r>
      <w:r w:rsidRPr="00317F12">
        <w:rPr>
          <w:rFonts w:ascii="Tahoma" w:hAnsi="Tahoma" w:cs="Tahoma"/>
          <w:color w:val="7F7F7F"/>
          <w:sz w:val="18"/>
          <w:szCs w:val="20"/>
          <w:lang w:val="en-US"/>
        </w:rPr>
        <w:tab/>
      </w:r>
      <w:r w:rsidRPr="00317F12">
        <w:rPr>
          <w:rFonts w:ascii="Tahoma" w:hAnsi="Tahoma" w:cs="Tahoma"/>
          <w:color w:val="7F7F7F"/>
          <w:sz w:val="18"/>
          <w:szCs w:val="20"/>
          <w:lang w:val="en-US"/>
        </w:rPr>
        <w:tab/>
      </w:r>
      <w:r w:rsidRPr="00317F12">
        <w:rPr>
          <w:rFonts w:ascii="Tahoma" w:hAnsi="Tahoma" w:cs="Tahoma"/>
          <w:color w:val="7F7F7F"/>
          <w:sz w:val="18"/>
          <w:szCs w:val="20"/>
          <w:lang w:val="en-US"/>
        </w:rPr>
        <w:tab/>
      </w:r>
      <w:r w:rsidRPr="00317F12">
        <w:rPr>
          <w:rFonts w:ascii="Tahoma" w:hAnsi="Tahoma" w:cs="Tahoma"/>
          <w:color w:val="7F7F7F"/>
          <w:sz w:val="18"/>
          <w:szCs w:val="20"/>
          <w:lang w:val="en-US"/>
        </w:rPr>
        <w:tab/>
      </w:r>
      <w:r w:rsidRPr="00317F12">
        <w:rPr>
          <w:rFonts w:ascii="Tahoma" w:hAnsi="Tahoma" w:cs="Tahoma"/>
          <w:color w:val="7F7F7F"/>
          <w:sz w:val="18"/>
          <w:szCs w:val="20"/>
          <w:lang w:val="en-US"/>
        </w:rPr>
        <w:tab/>
      </w:r>
      <w:r w:rsidRPr="00317F12">
        <w:rPr>
          <w:rFonts w:ascii="Tahoma" w:hAnsi="Tahoma" w:cs="Tahoma"/>
          <w:color w:val="7F7F7F"/>
          <w:sz w:val="18"/>
          <w:szCs w:val="20"/>
          <w:lang w:val="en-US"/>
        </w:rPr>
        <w:tab/>
      </w:r>
      <w:r w:rsidR="00795E3F" w:rsidRPr="00317F12">
        <w:rPr>
          <w:rFonts w:ascii="Tahoma" w:hAnsi="Tahoma" w:cs="Tahoma"/>
          <w:color w:val="7F7F7F"/>
          <w:sz w:val="18"/>
          <w:szCs w:val="20"/>
          <w:lang w:val="en-US"/>
        </w:rPr>
        <w:tab/>
      </w:r>
    </w:p>
    <w:p w:rsidR="00E95885" w:rsidRPr="003A069F" w:rsidRDefault="00317F12" w:rsidP="00DA25E7">
      <w:pPr>
        <w:pStyle w:val="StandardWeb"/>
        <w:jc w:val="both"/>
        <w:rPr>
          <w:rFonts w:asciiTheme="minorHAnsi" w:hAnsiTheme="minorHAnsi" w:cs="DIN Offc"/>
          <w:sz w:val="20"/>
          <w:szCs w:val="20"/>
          <w:lang w:val="en-US"/>
        </w:rPr>
      </w:pPr>
      <w:r>
        <w:rPr>
          <w:rFonts w:asciiTheme="minorHAnsi" w:hAnsiTheme="minorHAnsi" w:cs="DIN Offc"/>
          <w:noProof/>
          <w:sz w:val="20"/>
          <w:szCs w:val="20"/>
        </w:rPr>
        <w:drawing>
          <wp:inline distT="0" distB="0" distL="0" distR="0">
            <wp:extent cx="1828800" cy="322729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net_rg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83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885" w:rsidRPr="003A069F">
        <w:rPr>
          <w:rFonts w:asciiTheme="minorHAnsi" w:hAnsiTheme="minorHAnsi" w:cs="DIN Offc"/>
          <w:noProof/>
          <w:sz w:val="20"/>
          <w:szCs w:val="20"/>
          <w:lang w:val="en-US"/>
        </w:rPr>
        <w:tab/>
      </w:r>
      <w:r w:rsidR="00E95885" w:rsidRPr="003A069F">
        <w:rPr>
          <w:rFonts w:asciiTheme="minorHAnsi" w:hAnsiTheme="minorHAnsi" w:cs="DIN Offc"/>
          <w:noProof/>
          <w:sz w:val="20"/>
          <w:szCs w:val="20"/>
          <w:lang w:val="en-US"/>
        </w:rPr>
        <w:tab/>
      </w:r>
      <w:r w:rsidR="00E95885" w:rsidRPr="003A069F">
        <w:rPr>
          <w:rFonts w:asciiTheme="minorHAnsi" w:hAnsiTheme="minorHAnsi" w:cs="DIN Offc"/>
          <w:noProof/>
          <w:sz w:val="20"/>
          <w:szCs w:val="20"/>
          <w:lang w:val="en-US"/>
        </w:rPr>
        <w:tab/>
      </w:r>
      <w:r w:rsidR="00E95885" w:rsidRPr="003A069F">
        <w:rPr>
          <w:rFonts w:asciiTheme="minorHAnsi" w:hAnsiTheme="minorHAnsi" w:cs="DIN Offc"/>
          <w:noProof/>
          <w:sz w:val="20"/>
          <w:szCs w:val="20"/>
          <w:lang w:val="en-US"/>
        </w:rPr>
        <w:tab/>
      </w:r>
      <w:r w:rsidR="00E95885" w:rsidRPr="003A069F">
        <w:rPr>
          <w:rFonts w:asciiTheme="minorHAnsi" w:hAnsiTheme="minorHAnsi" w:cs="DIN Offc"/>
          <w:noProof/>
          <w:sz w:val="20"/>
          <w:szCs w:val="20"/>
          <w:lang w:val="en-US"/>
        </w:rPr>
        <w:tab/>
      </w:r>
    </w:p>
    <w:sectPr w:rsidR="00E95885" w:rsidRPr="003A069F" w:rsidSect="00DC1BC8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567" w:right="720" w:bottom="567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DEF" w:rsidRDefault="00FB3DEF" w:rsidP="00B86638">
      <w:r>
        <w:separator/>
      </w:r>
    </w:p>
  </w:endnote>
  <w:endnote w:type="continuationSeparator" w:id="0">
    <w:p w:rsidR="00FB3DEF" w:rsidRDefault="00FB3DEF" w:rsidP="00B86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quare721 BT">
    <w:altName w:val="Arial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ll Gothic St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 Offc">
    <w:panose1 w:val="020B0504020101020102"/>
    <w:charset w:val="00"/>
    <w:family w:val="swiss"/>
    <w:pitch w:val="variable"/>
    <w:sig w:usb0="800000AF" w:usb1="4000207B" w:usb2="00000008" w:usb3="00000000" w:csb0="00000001" w:csb1="00000000"/>
  </w:font>
  <w:font w:name="DIN Offc Medium">
    <w:panose1 w:val="020B0604020101020102"/>
    <w:charset w:val="00"/>
    <w:family w:val="swiss"/>
    <w:pitch w:val="variable"/>
    <w:sig w:usb0="800000AF" w:usb1="400020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3F" w:rsidRPr="00385854" w:rsidRDefault="00D74D3F" w:rsidP="00D74D3F">
    <w:pPr>
      <w:pStyle w:val="bodytext"/>
      <w:spacing w:before="0" w:beforeAutospacing="0" w:after="0" w:afterAutospacing="0" w:line="276" w:lineRule="auto"/>
      <w:rPr>
        <w:rFonts w:ascii="DIN Offc Medium" w:hAnsi="DIN Offc Medium" w:cs="DIN Offc Medium"/>
        <w:bCs/>
        <w:color w:val="808080" w:themeColor="background1" w:themeShade="80"/>
        <w:sz w:val="16"/>
        <w:szCs w:val="16"/>
      </w:rPr>
    </w:pPr>
    <w:r w:rsidRPr="00385854">
      <w:rPr>
        <w:rFonts w:ascii="DIN Offc Medium" w:hAnsi="DIN Offc Medium" w:cs="DIN Offc Medium"/>
        <w:bCs/>
        <w:color w:val="808080" w:themeColor="background1" w:themeShade="80"/>
        <w:sz w:val="16"/>
        <w:szCs w:val="16"/>
      </w:rPr>
      <w:t xml:space="preserve">In </w:t>
    </w:r>
    <w:proofErr w:type="spellStart"/>
    <w:r>
      <w:rPr>
        <w:rFonts w:ascii="DIN Offc Medium" w:hAnsi="DIN Offc Medium" w:cs="DIN Offc Medium"/>
        <w:bCs/>
        <w:color w:val="808080" w:themeColor="background1" w:themeShade="80"/>
        <w:sz w:val="16"/>
        <w:szCs w:val="16"/>
      </w:rPr>
      <w:t>Cooperation</w:t>
    </w:r>
    <w:proofErr w:type="spellEnd"/>
  </w:p>
  <w:p w:rsidR="00044E10" w:rsidRDefault="00044E10" w:rsidP="00044E10">
    <w:pPr>
      <w:spacing w:after="100" w:afterAutospacing="1"/>
      <w:jc w:val="both"/>
      <w:rPr>
        <w:rFonts w:ascii="Tahoma" w:hAnsi="Tahoma" w:cs="Tahoma"/>
        <w:noProof/>
        <w:sz w:val="20"/>
        <w:szCs w:val="20"/>
      </w:rPr>
    </w:pPr>
    <w:r w:rsidRPr="00647BE7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5830570</wp:posOffset>
          </wp:positionH>
          <wp:positionV relativeFrom="paragraph">
            <wp:posOffset>318770</wp:posOffset>
          </wp:positionV>
          <wp:extent cx="863600" cy="215900"/>
          <wp:effectExtent l="0" t="0" r="0" b="0"/>
          <wp:wrapNone/>
          <wp:docPr id="30" name="Bild 6" descr="ilb_ohneclaim_rot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lb_ohneclaim_rot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47BE7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2571115</wp:posOffset>
          </wp:positionH>
          <wp:positionV relativeFrom="paragraph">
            <wp:posOffset>291465</wp:posOffset>
          </wp:positionV>
          <wp:extent cx="629285" cy="245745"/>
          <wp:effectExtent l="0" t="0" r="0" b="190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erderbar_Website_96dpi_png mit kleinem Ra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" cy="245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7BE7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375285</wp:posOffset>
          </wp:positionV>
          <wp:extent cx="836295" cy="134620"/>
          <wp:effectExtent l="0" t="0" r="190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azon_appstore_2016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295" cy="134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7BE7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1111250</wp:posOffset>
          </wp:positionH>
          <wp:positionV relativeFrom="paragraph">
            <wp:posOffset>229870</wp:posOffset>
          </wp:positionV>
          <wp:extent cx="287655" cy="287655"/>
          <wp:effectExtent l="0" t="0" r="0" b="0"/>
          <wp:wrapNone/>
          <wp:docPr id="26" name="Bild 2" descr="logo_square_db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quare_dbbl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47BE7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1635125</wp:posOffset>
          </wp:positionH>
          <wp:positionV relativeFrom="paragraph">
            <wp:posOffset>212725</wp:posOffset>
          </wp:positionV>
          <wp:extent cx="229870" cy="323850"/>
          <wp:effectExtent l="0" t="0" r="0" b="0"/>
          <wp:wrapNone/>
          <wp:docPr id="27" name="Bild 35" descr="Y:\01 media.net\14 startup.net\Investors' Dinner\Investors' Dinner goes EU\2015\Partner\EIT-Digi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Y:\01 media.net\14 startup.net\Investors' Dinner\Investors' Dinner goes EU\2015\Partner\EIT-Digit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47BE7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2099945</wp:posOffset>
          </wp:positionH>
          <wp:positionV relativeFrom="paragraph">
            <wp:posOffset>168275</wp:posOffset>
          </wp:positionV>
          <wp:extent cx="314325" cy="361950"/>
          <wp:effectExtent l="0" t="0" r="9525" b="0"/>
          <wp:wrapNone/>
          <wp:docPr id="28" name="Bild 4" descr="EY_Logo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Y_Logo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47BE7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3469005</wp:posOffset>
          </wp:positionH>
          <wp:positionV relativeFrom="paragraph">
            <wp:posOffset>307340</wp:posOffset>
          </wp:positionV>
          <wp:extent cx="1219200" cy="217170"/>
          <wp:effectExtent l="0" t="0" r="0" b="0"/>
          <wp:wrapNone/>
          <wp:docPr id="31" name="Bild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21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47BE7">
      <w:rPr>
        <w:rFonts w:ascii="Tahoma" w:hAnsi="Tahoma" w:cs="Tahoma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4832985</wp:posOffset>
          </wp:positionH>
          <wp:positionV relativeFrom="paragraph">
            <wp:posOffset>217434</wp:posOffset>
          </wp:positionV>
          <wp:extent cx="828675" cy="342900"/>
          <wp:effectExtent l="0" t="0" r="9525" b="0"/>
          <wp:wrapNone/>
          <wp:docPr id="29" name="Bild 5" descr="Investitionsbank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vestitionsbank-rgb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sz w:val="20"/>
        <w:szCs w:val="20"/>
      </w:rPr>
      <w:t xml:space="preserve">    </w:t>
    </w:r>
    <w:r>
      <w:rPr>
        <w:rFonts w:ascii="Tahoma" w:hAnsi="Tahoma" w:cs="Tahoma"/>
        <w:noProof/>
        <w:sz w:val="20"/>
        <w:szCs w:val="20"/>
      </w:rPr>
      <w:t xml:space="preserve">     </w:t>
    </w:r>
  </w:p>
  <w:p w:rsidR="005A3D13" w:rsidRPr="00E52B07" w:rsidRDefault="005A3D13" w:rsidP="003C7B92">
    <w:pPr>
      <w:pStyle w:val="StandardWeb"/>
      <w:spacing w:before="0" w:beforeAutospacing="0"/>
      <w:jc w:val="both"/>
      <w:rPr>
        <w:rFonts w:ascii="Tahoma" w:hAnsi="Tahoma" w:cs="Tahoma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B92" w:rsidRPr="00C55730" w:rsidRDefault="003C7B92" w:rsidP="003C7B92">
    <w:pPr>
      <w:pStyle w:val="bodytext"/>
      <w:spacing w:before="0" w:beforeAutospacing="0" w:after="0" w:afterAutospacing="0" w:line="276" w:lineRule="auto"/>
      <w:rPr>
        <w:rFonts w:ascii="DIN Offc Medium" w:hAnsi="DIN Offc Medium" w:cs="DIN Offc Medium"/>
        <w:bCs/>
        <w:color w:val="7F7F7F"/>
        <w:sz w:val="14"/>
        <w:szCs w:val="20"/>
      </w:rPr>
    </w:pPr>
    <w:r w:rsidRPr="00C55730">
      <w:rPr>
        <w:rFonts w:ascii="DIN Offc Medium" w:hAnsi="DIN Offc Medium" w:cs="DIN Offc Medium"/>
        <w:bCs/>
        <w:color w:val="7F7F7F"/>
        <w:sz w:val="14"/>
        <w:szCs w:val="20"/>
      </w:rPr>
      <w:t xml:space="preserve">In </w:t>
    </w:r>
    <w:proofErr w:type="spellStart"/>
    <w:r w:rsidRPr="00C55730">
      <w:rPr>
        <w:rFonts w:ascii="DIN Offc Medium" w:hAnsi="DIN Offc Medium" w:cs="DIN Offc Medium"/>
        <w:bCs/>
        <w:color w:val="7F7F7F"/>
        <w:sz w:val="14"/>
        <w:szCs w:val="20"/>
      </w:rPr>
      <w:t>cooperation</w:t>
    </w:r>
    <w:proofErr w:type="spellEnd"/>
    <w:r w:rsidRPr="00C55730">
      <w:rPr>
        <w:rFonts w:ascii="DIN Offc Medium" w:hAnsi="DIN Offc Medium" w:cs="DIN Offc Medium"/>
        <w:bCs/>
        <w:color w:val="7F7F7F"/>
        <w:sz w:val="14"/>
        <w:szCs w:val="20"/>
      </w:rPr>
      <w:t xml:space="preserve"> </w:t>
    </w:r>
    <w:proofErr w:type="spellStart"/>
    <w:r w:rsidRPr="00C55730">
      <w:rPr>
        <w:rFonts w:ascii="DIN Offc Medium" w:hAnsi="DIN Offc Medium" w:cs="DIN Offc Medium"/>
        <w:bCs/>
        <w:color w:val="7F7F7F"/>
        <w:sz w:val="14"/>
        <w:szCs w:val="20"/>
      </w:rPr>
      <w:t>with</w:t>
    </w:r>
    <w:proofErr w:type="spellEnd"/>
  </w:p>
  <w:p w:rsidR="009C6E20" w:rsidRPr="009C6E20" w:rsidRDefault="003C7B92" w:rsidP="003C7B92">
    <w:pPr>
      <w:pStyle w:val="StandardWeb"/>
      <w:spacing w:before="0" w:beforeAutospacing="0"/>
      <w:jc w:val="both"/>
      <w:rPr>
        <w:rFonts w:ascii="Tahoma" w:hAnsi="Tahoma" w:cs="Tahoma"/>
        <w:sz w:val="20"/>
        <w:szCs w:val="20"/>
      </w:rPr>
    </w:pPr>
    <w:r w:rsidRPr="00051F32">
      <w:rPr>
        <w:rFonts w:ascii="Tahoma" w:hAnsi="Tahoma" w:cs="Tahoma"/>
        <w:noProof/>
        <w:sz w:val="20"/>
        <w:szCs w:val="20"/>
      </w:rPr>
      <w:drawing>
        <wp:inline distT="0" distB="0" distL="0" distR="0">
          <wp:extent cx="288000" cy="288000"/>
          <wp:effectExtent l="0" t="0" r="0" b="0"/>
          <wp:docPr id="10" name="Bild 2" descr="logo_square_db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quare_db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sz w:val="20"/>
        <w:szCs w:val="20"/>
      </w:rPr>
      <w:t xml:space="preserve">       </w:t>
    </w:r>
    <w:r w:rsidRPr="00051F32">
      <w:rPr>
        <w:noProof/>
      </w:rPr>
      <w:drawing>
        <wp:inline distT="0" distB="0" distL="0" distR="0">
          <wp:extent cx="230210" cy="324000"/>
          <wp:effectExtent l="0" t="0" r="0" b="0"/>
          <wp:docPr id="11" name="Bild 35" descr="Y:\01 media.net\14 startup.net\Investors' Dinner\Investors' Dinner goes EU\2015\Partner\EIT-Digi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Y:\01 media.net\14 startup.net\Investors' Dinner\Investors' Dinner goes EU\2015\Partner\EIT-Digit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21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sz w:val="20"/>
        <w:szCs w:val="20"/>
      </w:rPr>
      <w:t xml:space="preserve">       </w:t>
    </w:r>
    <w:r w:rsidRPr="00051F32">
      <w:rPr>
        <w:rFonts w:ascii="Tahoma" w:hAnsi="Tahoma" w:cs="Tahoma"/>
        <w:noProof/>
        <w:sz w:val="20"/>
        <w:szCs w:val="20"/>
      </w:rPr>
      <w:drawing>
        <wp:inline distT="0" distB="0" distL="0" distR="0">
          <wp:extent cx="314325" cy="361950"/>
          <wp:effectExtent l="0" t="0" r="9525" b="0"/>
          <wp:docPr id="12" name="Bild 4" descr="EY_Logo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Y_Logo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sz w:val="20"/>
        <w:szCs w:val="20"/>
      </w:rPr>
      <w:t xml:space="preserve">   </w:t>
    </w:r>
    <w:r w:rsidR="00DC1BC8" w:rsidRPr="00051F32">
      <w:rPr>
        <w:noProof/>
      </w:rPr>
      <w:drawing>
        <wp:inline distT="0" distB="0" distL="0" distR="0">
          <wp:extent cx="1219200" cy="217687"/>
          <wp:effectExtent l="0" t="0" r="0" b="0"/>
          <wp:docPr id="15" name="Bild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22003" cy="218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sz w:val="20"/>
        <w:szCs w:val="20"/>
      </w:rPr>
      <w:t xml:space="preserve">    </w:t>
    </w:r>
    <w:r w:rsidRPr="00051F32">
      <w:rPr>
        <w:rFonts w:ascii="Tahoma" w:hAnsi="Tahoma" w:cs="Tahoma"/>
        <w:noProof/>
        <w:sz w:val="20"/>
        <w:szCs w:val="20"/>
      </w:rPr>
      <w:drawing>
        <wp:inline distT="0" distB="0" distL="0" distR="0">
          <wp:extent cx="828675" cy="342900"/>
          <wp:effectExtent l="0" t="0" r="9525" b="0"/>
          <wp:docPr id="13" name="Bild 5" descr="Investitionsbank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vestitionsbank-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sz w:val="20"/>
        <w:szCs w:val="20"/>
      </w:rPr>
      <w:t xml:space="preserve">       </w:t>
    </w:r>
    <w:r w:rsidRPr="00051F32">
      <w:rPr>
        <w:rFonts w:ascii="Tahoma" w:hAnsi="Tahoma" w:cs="Tahoma"/>
        <w:noProof/>
        <w:sz w:val="20"/>
        <w:szCs w:val="20"/>
      </w:rPr>
      <w:drawing>
        <wp:inline distT="0" distB="0" distL="0" distR="0">
          <wp:extent cx="864000" cy="216000"/>
          <wp:effectExtent l="0" t="0" r="0" b="0"/>
          <wp:docPr id="14" name="Bild 6" descr="ilb_ohneclaim_rot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lb_ohneclaim_rot_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noProof/>
        <w:sz w:val="20"/>
        <w:szCs w:val="20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DEF" w:rsidRDefault="00FB3DEF" w:rsidP="00B86638">
      <w:r>
        <w:separator/>
      </w:r>
    </w:p>
  </w:footnote>
  <w:footnote w:type="continuationSeparator" w:id="0">
    <w:p w:rsidR="00FB3DEF" w:rsidRDefault="00FB3DEF" w:rsidP="00B86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D13" w:rsidRPr="00F92089" w:rsidRDefault="005A3D13" w:rsidP="00055BC2">
    <w:pPr>
      <w:tabs>
        <w:tab w:val="right" w:pos="10348"/>
      </w:tabs>
      <w:autoSpaceDE w:val="0"/>
      <w:autoSpaceDN w:val="0"/>
      <w:adjustRightInd w:val="0"/>
      <w:spacing w:before="100" w:beforeAutospacing="1"/>
      <w:ind w:left="4962" w:hanging="4962"/>
      <w:rPr>
        <w:rFonts w:ascii="Tahoma" w:hAnsi="Tahoma" w:cs="Tahoma"/>
        <w:b/>
        <w:noProof/>
        <w:sz w:val="20"/>
        <w:szCs w:val="20"/>
        <w:lang w:val="en-US"/>
      </w:rPr>
    </w:pPr>
    <w:r>
      <w:rPr>
        <w:rFonts w:ascii="Tahoma" w:hAnsi="Tahoma" w:cs="Tahoma"/>
        <w:noProof/>
        <w:sz w:val="20"/>
        <w:szCs w:val="20"/>
      </w:rPr>
      <w:drawing>
        <wp:inline distT="0" distB="0" distL="0" distR="0">
          <wp:extent cx="2797521" cy="675787"/>
          <wp:effectExtent l="0" t="0" r="3175" b="0"/>
          <wp:docPr id="1" name="Bild 1" descr="investorsdi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vestorsdinn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9" t="12856" b="21425"/>
                  <a:stretch/>
                </pic:blipFill>
                <pic:spPr bwMode="auto">
                  <a:xfrm>
                    <a:off x="0" y="0"/>
                    <a:ext cx="2797521" cy="675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A069F">
      <w:rPr>
        <w:rFonts w:ascii="Tahoma" w:hAnsi="Tahoma" w:cs="Tahoma"/>
        <w:b/>
        <w:noProof/>
        <w:sz w:val="20"/>
        <w:szCs w:val="20"/>
        <w:lang w:val="en-US"/>
      </w:rPr>
      <w:tab/>
    </w:r>
    <w:r w:rsidR="003A069F">
      <w:rPr>
        <w:rFonts w:ascii="Tahoma" w:hAnsi="Tahoma" w:cs="Tahoma"/>
        <w:b/>
        <w:noProof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E20" w:rsidRPr="00F92089" w:rsidRDefault="009C6E20" w:rsidP="009C6E20">
    <w:pPr>
      <w:tabs>
        <w:tab w:val="right" w:pos="10348"/>
      </w:tabs>
      <w:autoSpaceDE w:val="0"/>
      <w:autoSpaceDN w:val="0"/>
      <w:adjustRightInd w:val="0"/>
      <w:spacing w:before="100" w:beforeAutospacing="1"/>
      <w:ind w:left="4962" w:hanging="4962"/>
      <w:rPr>
        <w:rFonts w:ascii="Tahoma" w:hAnsi="Tahoma" w:cs="Tahoma"/>
        <w:b/>
        <w:noProof/>
        <w:sz w:val="20"/>
        <w:szCs w:val="20"/>
        <w:lang w:val="en-US"/>
      </w:rPr>
    </w:pPr>
    <w:r>
      <w:rPr>
        <w:rFonts w:ascii="Tahoma" w:hAnsi="Tahoma" w:cs="Tahoma"/>
        <w:noProof/>
        <w:sz w:val="20"/>
        <w:szCs w:val="20"/>
      </w:rPr>
      <w:drawing>
        <wp:inline distT="0" distB="0" distL="0" distR="0">
          <wp:extent cx="2797521" cy="675787"/>
          <wp:effectExtent l="0" t="0" r="3175" b="0"/>
          <wp:docPr id="7" name="Bild 1" descr="investorsdi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vestorsdinn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9" t="12856" b="21425"/>
                  <a:stretch/>
                </pic:blipFill>
                <pic:spPr bwMode="auto">
                  <a:xfrm>
                    <a:off x="0" y="0"/>
                    <a:ext cx="2797521" cy="675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ahoma" w:hAnsi="Tahoma" w:cs="Tahoma"/>
        <w:b/>
        <w:noProof/>
        <w:sz w:val="20"/>
        <w:szCs w:val="20"/>
        <w:lang w:val="en-US"/>
      </w:rPr>
      <w:tab/>
    </w:r>
    <w:r>
      <w:rPr>
        <w:rFonts w:ascii="Tahoma" w:hAnsi="Tahoma" w:cs="Tahoma"/>
        <w:b/>
        <w:noProof/>
        <w:sz w:val="20"/>
        <w:szCs w:val="20"/>
        <w:lang w:val="en-US"/>
      </w:rPr>
      <w:tab/>
    </w:r>
    <w:r w:rsidRPr="00F92089">
      <w:rPr>
        <w:rFonts w:ascii="Tahoma" w:hAnsi="Tahoma" w:cs="Tahoma"/>
        <w:b/>
        <w:noProof/>
        <w:sz w:val="20"/>
        <w:szCs w:val="20"/>
        <w:lang w:val="en-US"/>
      </w:rPr>
      <w:t>this information is fo</w:t>
    </w:r>
    <w:r>
      <w:rPr>
        <w:rFonts w:ascii="Tahoma" w:hAnsi="Tahoma" w:cs="Tahoma"/>
        <w:b/>
        <w:noProof/>
        <w:sz w:val="20"/>
        <w:szCs w:val="20"/>
        <w:lang w:val="en-US"/>
      </w:rPr>
      <w:t>r the jury only</w:t>
    </w:r>
  </w:p>
  <w:p w:rsidR="009C6E20" w:rsidRPr="009C6E20" w:rsidRDefault="009C6E20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8CE1F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3514E9"/>
    <w:multiLevelType w:val="hybridMultilevel"/>
    <w:tmpl w:val="A4607D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6907"/>
    <w:rsid w:val="00003A65"/>
    <w:rsid w:val="00015BE5"/>
    <w:rsid w:val="00020BE4"/>
    <w:rsid w:val="00044E10"/>
    <w:rsid w:val="00047607"/>
    <w:rsid w:val="00053B7A"/>
    <w:rsid w:val="00055573"/>
    <w:rsid w:val="00055BC2"/>
    <w:rsid w:val="00063029"/>
    <w:rsid w:val="00067D1B"/>
    <w:rsid w:val="00083872"/>
    <w:rsid w:val="000858A9"/>
    <w:rsid w:val="000913A5"/>
    <w:rsid w:val="0009180A"/>
    <w:rsid w:val="000A55B2"/>
    <w:rsid w:val="000B7119"/>
    <w:rsid w:val="000C4295"/>
    <w:rsid w:val="000D1882"/>
    <w:rsid w:val="000D39AA"/>
    <w:rsid w:val="000F139D"/>
    <w:rsid w:val="000F774A"/>
    <w:rsid w:val="00111AC7"/>
    <w:rsid w:val="00121A62"/>
    <w:rsid w:val="0014249B"/>
    <w:rsid w:val="00145E68"/>
    <w:rsid w:val="00146092"/>
    <w:rsid w:val="001504C8"/>
    <w:rsid w:val="00151D00"/>
    <w:rsid w:val="00153D04"/>
    <w:rsid w:val="00157055"/>
    <w:rsid w:val="0016706C"/>
    <w:rsid w:val="001901E5"/>
    <w:rsid w:val="001960CB"/>
    <w:rsid w:val="001A3B55"/>
    <w:rsid w:val="001C0292"/>
    <w:rsid w:val="001C4283"/>
    <w:rsid w:val="001D45AE"/>
    <w:rsid w:val="001E6694"/>
    <w:rsid w:val="001E6776"/>
    <w:rsid w:val="00211CDB"/>
    <w:rsid w:val="00230D6A"/>
    <w:rsid w:val="00242554"/>
    <w:rsid w:val="00274472"/>
    <w:rsid w:val="00286546"/>
    <w:rsid w:val="00292788"/>
    <w:rsid w:val="00296915"/>
    <w:rsid w:val="002B3AA8"/>
    <w:rsid w:val="002B3DED"/>
    <w:rsid w:val="002C04A9"/>
    <w:rsid w:val="002E5BEE"/>
    <w:rsid w:val="00307176"/>
    <w:rsid w:val="00313C71"/>
    <w:rsid w:val="00317F12"/>
    <w:rsid w:val="00320E5E"/>
    <w:rsid w:val="0032799F"/>
    <w:rsid w:val="00333129"/>
    <w:rsid w:val="0033679A"/>
    <w:rsid w:val="00362FF8"/>
    <w:rsid w:val="003803AF"/>
    <w:rsid w:val="003A069F"/>
    <w:rsid w:val="003A12C5"/>
    <w:rsid w:val="003A17F6"/>
    <w:rsid w:val="003A3A9C"/>
    <w:rsid w:val="003A44E7"/>
    <w:rsid w:val="003C1FA2"/>
    <w:rsid w:val="003C30BD"/>
    <w:rsid w:val="003C7B92"/>
    <w:rsid w:val="003D26A0"/>
    <w:rsid w:val="003E11A5"/>
    <w:rsid w:val="003E1369"/>
    <w:rsid w:val="003E43BE"/>
    <w:rsid w:val="003F3249"/>
    <w:rsid w:val="00415F6C"/>
    <w:rsid w:val="004305F1"/>
    <w:rsid w:val="00432614"/>
    <w:rsid w:val="00443747"/>
    <w:rsid w:val="00452FE7"/>
    <w:rsid w:val="00454416"/>
    <w:rsid w:val="004657C6"/>
    <w:rsid w:val="00473495"/>
    <w:rsid w:val="00475F4C"/>
    <w:rsid w:val="004804D4"/>
    <w:rsid w:val="004823DC"/>
    <w:rsid w:val="0048759C"/>
    <w:rsid w:val="004D4C64"/>
    <w:rsid w:val="004D51C4"/>
    <w:rsid w:val="004E7695"/>
    <w:rsid w:val="004F1DF4"/>
    <w:rsid w:val="005049CB"/>
    <w:rsid w:val="00523D18"/>
    <w:rsid w:val="005443E1"/>
    <w:rsid w:val="005501B8"/>
    <w:rsid w:val="0055372C"/>
    <w:rsid w:val="00556720"/>
    <w:rsid w:val="005579D9"/>
    <w:rsid w:val="00566FA8"/>
    <w:rsid w:val="0057192B"/>
    <w:rsid w:val="00583D5C"/>
    <w:rsid w:val="00586F8B"/>
    <w:rsid w:val="005A0E47"/>
    <w:rsid w:val="005A0FC1"/>
    <w:rsid w:val="005A3D13"/>
    <w:rsid w:val="005A5189"/>
    <w:rsid w:val="005B4720"/>
    <w:rsid w:val="005C68DE"/>
    <w:rsid w:val="005D5BCA"/>
    <w:rsid w:val="00600443"/>
    <w:rsid w:val="0061400A"/>
    <w:rsid w:val="006230CD"/>
    <w:rsid w:val="00631C78"/>
    <w:rsid w:val="00631F07"/>
    <w:rsid w:val="006362F4"/>
    <w:rsid w:val="00646A11"/>
    <w:rsid w:val="00651C2F"/>
    <w:rsid w:val="00676E07"/>
    <w:rsid w:val="00686227"/>
    <w:rsid w:val="006868F0"/>
    <w:rsid w:val="006A1F48"/>
    <w:rsid w:val="006B7C54"/>
    <w:rsid w:val="006C265E"/>
    <w:rsid w:val="006D5AC2"/>
    <w:rsid w:val="006D7966"/>
    <w:rsid w:val="006E35C3"/>
    <w:rsid w:val="006F1FBF"/>
    <w:rsid w:val="006F2F7B"/>
    <w:rsid w:val="006F7907"/>
    <w:rsid w:val="007041FF"/>
    <w:rsid w:val="00711A3F"/>
    <w:rsid w:val="0071442C"/>
    <w:rsid w:val="007250D1"/>
    <w:rsid w:val="0072795F"/>
    <w:rsid w:val="00734BC7"/>
    <w:rsid w:val="00735CE3"/>
    <w:rsid w:val="0074377C"/>
    <w:rsid w:val="007452BD"/>
    <w:rsid w:val="007668C9"/>
    <w:rsid w:val="00795E3F"/>
    <w:rsid w:val="007A0EC9"/>
    <w:rsid w:val="007A2880"/>
    <w:rsid w:val="007A2FA6"/>
    <w:rsid w:val="007A67E8"/>
    <w:rsid w:val="007B47AF"/>
    <w:rsid w:val="007B5125"/>
    <w:rsid w:val="007B7CB9"/>
    <w:rsid w:val="007C2408"/>
    <w:rsid w:val="007C54C7"/>
    <w:rsid w:val="007C57FE"/>
    <w:rsid w:val="007D493E"/>
    <w:rsid w:val="007D570B"/>
    <w:rsid w:val="007F197B"/>
    <w:rsid w:val="007F3E23"/>
    <w:rsid w:val="007F55C7"/>
    <w:rsid w:val="008030BD"/>
    <w:rsid w:val="00806C8D"/>
    <w:rsid w:val="00816827"/>
    <w:rsid w:val="00822A7D"/>
    <w:rsid w:val="00825235"/>
    <w:rsid w:val="00830A51"/>
    <w:rsid w:val="00834D65"/>
    <w:rsid w:val="00835960"/>
    <w:rsid w:val="00852B88"/>
    <w:rsid w:val="00866FB4"/>
    <w:rsid w:val="00870799"/>
    <w:rsid w:val="00875A2B"/>
    <w:rsid w:val="008764F4"/>
    <w:rsid w:val="00887437"/>
    <w:rsid w:val="008928C6"/>
    <w:rsid w:val="008953DE"/>
    <w:rsid w:val="008C3129"/>
    <w:rsid w:val="008C48EB"/>
    <w:rsid w:val="008D4352"/>
    <w:rsid w:val="008F5246"/>
    <w:rsid w:val="008F5A76"/>
    <w:rsid w:val="00921777"/>
    <w:rsid w:val="009222AC"/>
    <w:rsid w:val="00933976"/>
    <w:rsid w:val="00945EA5"/>
    <w:rsid w:val="00946907"/>
    <w:rsid w:val="00963992"/>
    <w:rsid w:val="009655F3"/>
    <w:rsid w:val="00970DAE"/>
    <w:rsid w:val="00986D38"/>
    <w:rsid w:val="00997306"/>
    <w:rsid w:val="009C6E20"/>
    <w:rsid w:val="009E237F"/>
    <w:rsid w:val="009E3C5D"/>
    <w:rsid w:val="009E534C"/>
    <w:rsid w:val="009E5D90"/>
    <w:rsid w:val="009F2DB0"/>
    <w:rsid w:val="00A02776"/>
    <w:rsid w:val="00A03B3F"/>
    <w:rsid w:val="00A04248"/>
    <w:rsid w:val="00A263AC"/>
    <w:rsid w:val="00A366F2"/>
    <w:rsid w:val="00A370AE"/>
    <w:rsid w:val="00A42E49"/>
    <w:rsid w:val="00A573F6"/>
    <w:rsid w:val="00A6085E"/>
    <w:rsid w:val="00A639C3"/>
    <w:rsid w:val="00A753B3"/>
    <w:rsid w:val="00A8182B"/>
    <w:rsid w:val="00A872B3"/>
    <w:rsid w:val="00A9782F"/>
    <w:rsid w:val="00AB3B16"/>
    <w:rsid w:val="00AB4155"/>
    <w:rsid w:val="00AB58A4"/>
    <w:rsid w:val="00AC2F03"/>
    <w:rsid w:val="00AD2125"/>
    <w:rsid w:val="00AE5259"/>
    <w:rsid w:val="00AE6EDE"/>
    <w:rsid w:val="00B01ED1"/>
    <w:rsid w:val="00B059EB"/>
    <w:rsid w:val="00B13B1B"/>
    <w:rsid w:val="00B15201"/>
    <w:rsid w:val="00B360F9"/>
    <w:rsid w:val="00B4002B"/>
    <w:rsid w:val="00B430DD"/>
    <w:rsid w:val="00B462B1"/>
    <w:rsid w:val="00B475D0"/>
    <w:rsid w:val="00B50270"/>
    <w:rsid w:val="00B563D6"/>
    <w:rsid w:val="00B6771C"/>
    <w:rsid w:val="00B859D1"/>
    <w:rsid w:val="00B86638"/>
    <w:rsid w:val="00BA02B2"/>
    <w:rsid w:val="00BB1E9D"/>
    <w:rsid w:val="00BB47E6"/>
    <w:rsid w:val="00BC17D0"/>
    <w:rsid w:val="00BC2F4A"/>
    <w:rsid w:val="00BE5072"/>
    <w:rsid w:val="00BE7C60"/>
    <w:rsid w:val="00BF169E"/>
    <w:rsid w:val="00BF3948"/>
    <w:rsid w:val="00C21F9E"/>
    <w:rsid w:val="00C25090"/>
    <w:rsid w:val="00C41C1F"/>
    <w:rsid w:val="00C56FD0"/>
    <w:rsid w:val="00C60C24"/>
    <w:rsid w:val="00C65040"/>
    <w:rsid w:val="00C733D4"/>
    <w:rsid w:val="00C769D2"/>
    <w:rsid w:val="00C82902"/>
    <w:rsid w:val="00C94FA9"/>
    <w:rsid w:val="00C95857"/>
    <w:rsid w:val="00C95E8F"/>
    <w:rsid w:val="00CA17C1"/>
    <w:rsid w:val="00CD1A7F"/>
    <w:rsid w:val="00CE12CF"/>
    <w:rsid w:val="00CF4903"/>
    <w:rsid w:val="00D00DA0"/>
    <w:rsid w:val="00D02E0B"/>
    <w:rsid w:val="00D047FF"/>
    <w:rsid w:val="00D06C8A"/>
    <w:rsid w:val="00D154B5"/>
    <w:rsid w:val="00D22FEC"/>
    <w:rsid w:val="00D243E1"/>
    <w:rsid w:val="00D25F66"/>
    <w:rsid w:val="00D270E3"/>
    <w:rsid w:val="00D32ECE"/>
    <w:rsid w:val="00D334D3"/>
    <w:rsid w:val="00D43726"/>
    <w:rsid w:val="00D54C22"/>
    <w:rsid w:val="00D62F3F"/>
    <w:rsid w:val="00D663C6"/>
    <w:rsid w:val="00D74D3F"/>
    <w:rsid w:val="00D9221B"/>
    <w:rsid w:val="00D96C94"/>
    <w:rsid w:val="00DA25E7"/>
    <w:rsid w:val="00DB252B"/>
    <w:rsid w:val="00DB7000"/>
    <w:rsid w:val="00DB73BA"/>
    <w:rsid w:val="00DC1BC8"/>
    <w:rsid w:val="00DC5717"/>
    <w:rsid w:val="00DC6014"/>
    <w:rsid w:val="00DE43AE"/>
    <w:rsid w:val="00DE4F7B"/>
    <w:rsid w:val="00DF2DEF"/>
    <w:rsid w:val="00E048F5"/>
    <w:rsid w:val="00E06B0C"/>
    <w:rsid w:val="00E147B3"/>
    <w:rsid w:val="00E171E8"/>
    <w:rsid w:val="00E27ACF"/>
    <w:rsid w:val="00E36502"/>
    <w:rsid w:val="00E51EB2"/>
    <w:rsid w:val="00E52B07"/>
    <w:rsid w:val="00E62F58"/>
    <w:rsid w:val="00E65270"/>
    <w:rsid w:val="00E95885"/>
    <w:rsid w:val="00EC3526"/>
    <w:rsid w:val="00EC3765"/>
    <w:rsid w:val="00ED0B2D"/>
    <w:rsid w:val="00ED7574"/>
    <w:rsid w:val="00EE346D"/>
    <w:rsid w:val="00EF2795"/>
    <w:rsid w:val="00EF4B08"/>
    <w:rsid w:val="00EF7840"/>
    <w:rsid w:val="00F041FB"/>
    <w:rsid w:val="00F10222"/>
    <w:rsid w:val="00F14AE1"/>
    <w:rsid w:val="00F503A2"/>
    <w:rsid w:val="00F54739"/>
    <w:rsid w:val="00F56967"/>
    <w:rsid w:val="00F633B8"/>
    <w:rsid w:val="00F71CE3"/>
    <w:rsid w:val="00F75590"/>
    <w:rsid w:val="00F92089"/>
    <w:rsid w:val="00F92C8C"/>
    <w:rsid w:val="00FA1BE0"/>
    <w:rsid w:val="00FA6F3A"/>
    <w:rsid w:val="00FA78C2"/>
    <w:rsid w:val="00FB3DEF"/>
    <w:rsid w:val="00FC5F1B"/>
    <w:rsid w:val="00FE00C3"/>
    <w:rsid w:val="00FE2F89"/>
    <w:rsid w:val="00FE7E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7"/>
    <o:shapelayout v:ext="edit">
      <o:idmap v:ext="edit" data="1"/>
    </o:shapelayout>
  </w:shapeDefaults>
  <w:decimalSymbol w:val=","/>
  <w:listSeparator w:val=";"/>
  <w14:docId w14:val="4386D018"/>
  <w15:docId w15:val="{25A5B101-8F06-44CE-9268-DC644B09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2B07"/>
    <w:rPr>
      <w:rFonts w:ascii="Square721 BT" w:hAnsi="Square721 BT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C9585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A9782F"/>
    <w:pPr>
      <w:keepNext/>
      <w:spacing w:before="20" w:after="20"/>
      <w:outlineLvl w:val="1"/>
    </w:pPr>
    <w:rPr>
      <w:rFonts w:ascii="Arial" w:hAnsi="Arial" w:cs="Arial"/>
      <w:b/>
      <w:sz w:val="20"/>
      <w:szCs w:val="24"/>
    </w:rPr>
  </w:style>
  <w:style w:type="paragraph" w:styleId="berschrift3">
    <w:name w:val="heading 3"/>
    <w:basedOn w:val="Standard"/>
    <w:next w:val="Standard"/>
    <w:qFormat/>
    <w:rsid w:val="00C958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lend-A-hand">
    <w:name w:val="lend-A-hand"/>
    <w:rsid w:val="007A67E8"/>
    <w:rPr>
      <w:rFonts w:ascii="Bell Gothic Std Light" w:hAnsi="Bell Gothic Std Light"/>
      <w:bCs/>
      <w:spacing w:val="10"/>
      <w:sz w:val="22"/>
    </w:rPr>
  </w:style>
  <w:style w:type="paragraph" w:styleId="Kopfzeile">
    <w:name w:val="header"/>
    <w:basedOn w:val="Standard"/>
    <w:rsid w:val="00A9782F"/>
    <w:pPr>
      <w:tabs>
        <w:tab w:val="center" w:pos="4320"/>
        <w:tab w:val="right" w:pos="8640"/>
      </w:tabs>
    </w:pPr>
    <w:rPr>
      <w:rFonts w:ascii="Arial" w:hAnsi="Arial"/>
      <w:szCs w:val="20"/>
      <w:lang w:val="en-GB"/>
    </w:rPr>
  </w:style>
  <w:style w:type="paragraph" w:styleId="Funotentext">
    <w:name w:val="footnote text"/>
    <w:basedOn w:val="Standard"/>
    <w:semiHidden/>
    <w:rsid w:val="00A9782F"/>
    <w:rPr>
      <w:rFonts w:ascii="Arial" w:hAnsi="Arial"/>
      <w:sz w:val="20"/>
      <w:szCs w:val="20"/>
      <w:lang w:val="en-GB"/>
    </w:rPr>
  </w:style>
  <w:style w:type="paragraph" w:styleId="Textkrper">
    <w:name w:val="Body Text"/>
    <w:basedOn w:val="Standard"/>
    <w:rsid w:val="00A9782F"/>
    <w:pPr>
      <w:jc w:val="both"/>
    </w:pPr>
    <w:rPr>
      <w:rFonts w:ascii="Arial" w:hAnsi="Arial"/>
      <w:szCs w:val="20"/>
      <w:lang w:val="fr-FR"/>
    </w:rPr>
  </w:style>
  <w:style w:type="paragraph" w:styleId="StandardWeb">
    <w:name w:val="Normal (Web)"/>
    <w:basedOn w:val="Standard"/>
    <w:rsid w:val="0074377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rsid w:val="00997306"/>
    <w:rPr>
      <w:color w:val="0000FF"/>
      <w:u w:val="single"/>
    </w:rPr>
  </w:style>
  <w:style w:type="paragraph" w:customStyle="1" w:styleId="bodytext">
    <w:name w:val="bodytext"/>
    <w:basedOn w:val="Standard"/>
    <w:uiPriority w:val="99"/>
    <w:rsid w:val="0032799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railer">
    <w:name w:val="trailer"/>
    <w:basedOn w:val="Absatz-Standardschriftart"/>
    <w:rsid w:val="00015BE5"/>
  </w:style>
  <w:style w:type="character" w:styleId="Kommentarzeichen">
    <w:name w:val="annotation reference"/>
    <w:rsid w:val="000C4295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0C4295"/>
    <w:rPr>
      <w:sz w:val="24"/>
      <w:szCs w:val="24"/>
    </w:rPr>
  </w:style>
  <w:style w:type="character" w:customStyle="1" w:styleId="KommentartextZchn">
    <w:name w:val="Kommentartext Zchn"/>
    <w:link w:val="Kommentartext"/>
    <w:rsid w:val="000C4295"/>
    <w:rPr>
      <w:rFonts w:ascii="Square721 BT" w:hAnsi="Square721 BT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0C4295"/>
    <w:rPr>
      <w:b/>
      <w:bCs/>
    </w:rPr>
  </w:style>
  <w:style w:type="character" w:customStyle="1" w:styleId="KommentarthemaZchn">
    <w:name w:val="Kommentarthema Zchn"/>
    <w:link w:val="Kommentarthema"/>
    <w:rsid w:val="000C4295"/>
    <w:rPr>
      <w:rFonts w:ascii="Square721 BT" w:hAnsi="Square721 BT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rsid w:val="000C429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0C4295"/>
    <w:rPr>
      <w:rFonts w:ascii="Lucida Grande" w:hAnsi="Lucida Grande" w:cs="Lucida Grande"/>
      <w:sz w:val="18"/>
      <w:szCs w:val="18"/>
    </w:rPr>
  </w:style>
  <w:style w:type="paragraph" w:customStyle="1" w:styleId="FarbigeSchattierung-Akzent11">
    <w:name w:val="Farbige Schattierung - Akzent 11"/>
    <w:hidden/>
    <w:uiPriority w:val="99"/>
    <w:semiHidden/>
    <w:rsid w:val="004D51C4"/>
    <w:rPr>
      <w:rFonts w:ascii="Square721 BT" w:hAnsi="Square721 BT"/>
      <w:sz w:val="22"/>
      <w:szCs w:val="22"/>
    </w:rPr>
  </w:style>
  <w:style w:type="paragraph" w:styleId="Fuzeile">
    <w:name w:val="footer"/>
    <w:basedOn w:val="Standard"/>
    <w:link w:val="FuzeileZchn"/>
    <w:rsid w:val="00B866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86638"/>
    <w:rPr>
      <w:rFonts w:ascii="Square721 BT" w:hAnsi="Square721 BT"/>
      <w:sz w:val="22"/>
      <w:szCs w:val="22"/>
    </w:rPr>
  </w:style>
  <w:style w:type="paragraph" w:styleId="KeinLeerraum">
    <w:name w:val="No Spacing"/>
    <w:uiPriority w:val="1"/>
    <w:qFormat/>
    <w:rsid w:val="0094690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946907"/>
    <w:rPr>
      <w:rFonts w:ascii="Arial" w:hAnsi="Arial" w:cs="Arial"/>
      <w:b/>
      <w:bCs/>
      <w:kern w:val="32"/>
      <w:sz w:val="32"/>
      <w:szCs w:val="32"/>
    </w:rPr>
  </w:style>
  <w:style w:type="paragraph" w:styleId="Listenabsatz">
    <w:name w:val="List Paragraph"/>
    <w:basedOn w:val="Standard"/>
    <w:uiPriority w:val="34"/>
    <w:qFormat/>
    <w:rsid w:val="009E237F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rsid w:val="00D62F3F"/>
    <w:rPr>
      <w:rFonts w:ascii="Arial" w:hAnsi="Arial" w:cs="Arial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estorsdinner@medianet-bb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nvestorsdinner@medianet-bb.de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w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wmf"/><Relationship Id="rId6" Type="http://schemas.openxmlformats.org/officeDocument/2006/relationships/image" Target="media/image3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Ausschreibung</vt:lpstr>
      <vt:lpstr>Ausschreibung</vt:lpstr>
    </vt:vector>
  </TitlesOfParts>
  <Company>lend-A-hand marketing.task.force</Company>
  <LinksUpToDate>false</LinksUpToDate>
  <CharactersWithSpaces>3172</CharactersWithSpaces>
  <SharedDoc>false</SharedDoc>
  <HLinks>
    <vt:vector size="12" baseType="variant">
      <vt:variant>
        <vt:i4>4259890</vt:i4>
      </vt:variant>
      <vt:variant>
        <vt:i4>3</vt:i4>
      </vt:variant>
      <vt:variant>
        <vt:i4>0</vt:i4>
      </vt:variant>
      <vt:variant>
        <vt:i4>5</vt:i4>
      </vt:variant>
      <vt:variant>
        <vt:lpwstr>mailto:investorsdinner@medianet-bb.de</vt:lpwstr>
      </vt:variant>
      <vt:variant>
        <vt:lpwstr/>
      </vt:variant>
      <vt:variant>
        <vt:i4>4259890</vt:i4>
      </vt:variant>
      <vt:variant>
        <vt:i4>0</vt:i4>
      </vt:variant>
      <vt:variant>
        <vt:i4>0</vt:i4>
      </vt:variant>
      <vt:variant>
        <vt:i4>5</vt:i4>
      </vt:variant>
      <vt:variant>
        <vt:lpwstr>mailto:investorsdinner@medianet-bb.de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Ausschreibung</dc:title>
  <dc:subject>INVESTOR'S DINNER</dc:subject>
  <dc:creator>Christopher Hohage</dc:creator>
  <cp:lastModifiedBy>Nadja Pahl</cp:lastModifiedBy>
  <cp:revision>4</cp:revision>
  <cp:lastPrinted>2014-07-25T14:50:00Z</cp:lastPrinted>
  <dcterms:created xsi:type="dcterms:W3CDTF">2017-07-22T17:48:00Z</dcterms:created>
  <dcterms:modified xsi:type="dcterms:W3CDTF">2017-08-25T09:09:00Z</dcterms:modified>
</cp:coreProperties>
</file>